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8" w:type="pct"/>
        <w:tblInd w:w="-180" w:type="dxa"/>
        <w:tblLook w:val="01E0" w:firstRow="1" w:lastRow="1" w:firstColumn="1" w:lastColumn="1" w:noHBand="0" w:noVBand="0"/>
      </w:tblPr>
      <w:tblGrid>
        <w:gridCol w:w="3769"/>
        <w:gridCol w:w="5445"/>
      </w:tblGrid>
      <w:tr w:rsidR="00CD3FAE" w:rsidRPr="00CD3FAE" w14:paraId="43DD5C8A" w14:textId="77777777" w:rsidTr="003507F1">
        <w:trPr>
          <w:trHeight w:val="1006"/>
        </w:trPr>
        <w:tc>
          <w:tcPr>
            <w:tcW w:w="2045" w:type="pct"/>
            <w:shd w:val="clear" w:color="auto" w:fill="FFFFFF"/>
          </w:tcPr>
          <w:p w14:paraId="5220A9D5" w14:textId="027FC151" w:rsidR="00181D0B" w:rsidRPr="00CD3FAE" w:rsidRDefault="004057BA" w:rsidP="00A254AC">
            <w:pPr>
              <w:spacing w:before="20"/>
              <w:ind w:hanging="115"/>
              <w:jc w:val="center"/>
              <w:rPr>
                <w:rFonts w:ascii="Times New Roman" w:hAnsi="Times New Roman" w:cs="Times New Roman"/>
                <w:caps/>
                <w:sz w:val="26"/>
                <w:szCs w:val="24"/>
              </w:rPr>
            </w:pPr>
            <w:r w:rsidRPr="00CD3FAE">
              <w:rPr>
                <w:rFonts w:ascii="Times New Roman" w:hAnsi="Times New Roman" w:cs="Times New Roman"/>
                <w:caps/>
                <w:sz w:val="26"/>
                <w:szCs w:val="24"/>
              </w:rPr>
              <w:t xml:space="preserve">   </w:t>
            </w:r>
            <w:r w:rsidR="00181D0B" w:rsidRPr="00CD3FAE">
              <w:rPr>
                <w:rFonts w:ascii="Times New Roman" w:hAnsi="Times New Roman" w:cs="Times New Roman"/>
                <w:caps/>
                <w:sz w:val="26"/>
                <w:szCs w:val="24"/>
              </w:rPr>
              <w:t>bỘ công THƯƠNG</w:t>
            </w:r>
          </w:p>
          <w:p w14:paraId="6589B736" w14:textId="164900C5" w:rsidR="00181D0B" w:rsidRPr="00CD3FAE" w:rsidRDefault="00181D0B" w:rsidP="00A254AC">
            <w:pPr>
              <w:ind w:right="-108" w:hanging="108"/>
              <w:jc w:val="center"/>
              <w:rPr>
                <w:rFonts w:ascii="Times New Roman" w:hAnsi="Times New Roman" w:cs="Times New Roman"/>
                <w:b/>
                <w:caps/>
                <w:sz w:val="26"/>
                <w:szCs w:val="24"/>
              </w:rPr>
            </w:pPr>
            <w:r w:rsidRPr="00CD3FAE">
              <w:rPr>
                <w:rFonts w:ascii="Times New Roman" w:hAnsi="Times New Roman" w:cs="Times New Roman"/>
                <w:b/>
                <w:caps/>
                <w:sz w:val="26"/>
                <w:szCs w:val="24"/>
              </w:rPr>
              <w:t>trưỜng cđcn huẾ</w:t>
            </w:r>
          </w:p>
          <w:p w14:paraId="4E9B7BE7" w14:textId="09AF4EED" w:rsidR="00A64196" w:rsidRPr="00CD3FAE" w:rsidRDefault="00041A98" w:rsidP="004B38F6">
            <w:pPr>
              <w:ind w:right="-108" w:hanging="108"/>
              <w:rPr>
                <w:rFonts w:ascii="Times New Roman" w:hAnsi="Times New Roman" w:cs="Times New Roman"/>
                <w:spacing w:val="-2"/>
                <w:position w:val="2"/>
                <w:sz w:val="26"/>
                <w:szCs w:val="26"/>
              </w:rPr>
            </w:pPr>
            <w:r w:rsidRPr="00CD3FAE">
              <w:rPr>
                <w:rFonts w:ascii="Times New Roman" w:hAnsi="Times New Roman" w:cs="Times New Roman"/>
                <w:b/>
                <w:caps/>
                <w:noProof/>
                <w:sz w:val="26"/>
                <w:szCs w:val="24"/>
              </w:rPr>
              <mc:AlternateContent>
                <mc:Choice Requires="wps">
                  <w:drawing>
                    <wp:anchor distT="0" distB="0" distL="114300" distR="114300" simplePos="0" relativeHeight="251666432" behindDoc="0" locked="0" layoutInCell="1" allowOverlap="1" wp14:anchorId="1E33E5F6" wp14:editId="0A9C6A96">
                      <wp:simplePos x="0" y="0"/>
                      <wp:positionH relativeFrom="column">
                        <wp:posOffset>822960</wp:posOffset>
                      </wp:positionH>
                      <wp:positionV relativeFrom="paragraph">
                        <wp:posOffset>11430</wp:posOffset>
                      </wp:positionV>
                      <wp:extent cx="6477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v:line id="Line 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4.8pt,.9pt" to="115.8pt,.9pt" w14:anchorId="7770CE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"/>
                  </w:pict>
                </mc:Fallback>
              </mc:AlternateContent>
            </w:r>
          </w:p>
          <w:p w14:paraId="4A204112" w14:textId="3B2D507F" w:rsidR="00181D0B" w:rsidRPr="00CD3FAE" w:rsidRDefault="00181D0B" w:rsidP="00A254AC">
            <w:pPr>
              <w:ind w:right="-108" w:hanging="108"/>
              <w:jc w:val="center"/>
              <w:rPr>
                <w:rFonts w:ascii="Times New Roman" w:hAnsi="Times New Roman" w:cs="Times New Roman"/>
                <w:sz w:val="26"/>
                <w:szCs w:val="24"/>
              </w:rPr>
            </w:pPr>
            <w:r w:rsidRPr="00156A96">
              <w:rPr>
                <w:rFonts w:ascii="Times New Roman" w:hAnsi="Times New Roman" w:cs="Times New Roman"/>
                <w:spacing w:val="-2"/>
                <w:position w:val="2"/>
                <w:sz w:val="26"/>
                <w:szCs w:val="26"/>
              </w:rPr>
              <w:t>Số:</w:t>
            </w:r>
            <w:r w:rsidRPr="00156A96">
              <w:rPr>
                <w:rFonts w:ascii="Times New Roman" w:hAnsi="Times New Roman" w:cs="Times New Roman"/>
                <w:spacing w:val="1"/>
                <w:position w:val="2"/>
                <w:sz w:val="26"/>
                <w:szCs w:val="26"/>
              </w:rPr>
              <w:t xml:space="preserve"> </w:t>
            </w:r>
            <w:r w:rsidR="00F16E21" w:rsidRPr="00156A96">
              <w:rPr>
                <w:rFonts w:ascii="Times New Roman" w:hAnsi="Times New Roman" w:cs="Times New Roman"/>
                <w:spacing w:val="1"/>
                <w:position w:val="2"/>
                <w:sz w:val="26"/>
                <w:szCs w:val="26"/>
              </w:rPr>
              <w:t xml:space="preserve"> </w:t>
            </w:r>
            <w:r w:rsidR="00156A96" w:rsidRPr="00156A96">
              <w:rPr>
                <w:rFonts w:ascii="Times New Roman" w:hAnsi="Times New Roman" w:cs="Times New Roman"/>
                <w:spacing w:val="1"/>
                <w:position w:val="2"/>
                <w:sz w:val="26"/>
                <w:szCs w:val="26"/>
              </w:rPr>
              <w:t>207</w:t>
            </w:r>
            <w:r w:rsidRPr="00156A96">
              <w:rPr>
                <w:rFonts w:ascii="Times New Roman" w:hAnsi="Times New Roman" w:cs="Times New Roman"/>
                <w:position w:val="2"/>
                <w:sz w:val="26"/>
                <w:szCs w:val="26"/>
              </w:rPr>
              <w:t>/QĐ-CĐCNH</w:t>
            </w:r>
          </w:p>
        </w:tc>
        <w:tc>
          <w:tcPr>
            <w:tcW w:w="2955" w:type="pct"/>
            <w:shd w:val="clear" w:color="auto" w:fill="FFFFFF"/>
          </w:tcPr>
          <w:p w14:paraId="526D3092" w14:textId="77777777" w:rsidR="00181D0B" w:rsidRPr="00CD3FAE" w:rsidRDefault="00181D0B" w:rsidP="00041A98">
            <w:pPr>
              <w:pStyle w:val="Heading3"/>
              <w:spacing w:before="20"/>
              <w:ind w:right="-115" w:hanging="146"/>
              <w:jc w:val="center"/>
              <w:rPr>
                <w:szCs w:val="24"/>
              </w:rPr>
            </w:pPr>
            <w:r w:rsidRPr="00CD3FAE">
              <w:rPr>
                <w:szCs w:val="24"/>
              </w:rPr>
              <w:t>CỘNG HÒA XÃ HỘI CHỦ NGHĨA VIỆT NAM</w:t>
            </w:r>
          </w:p>
          <w:p w14:paraId="3275DA3B" w14:textId="1994494B" w:rsidR="00181D0B" w:rsidRPr="00CD3FAE" w:rsidRDefault="00041A98" w:rsidP="00A254AC">
            <w:pPr>
              <w:jc w:val="center"/>
              <w:rPr>
                <w:rFonts w:ascii="Times New Roman" w:hAnsi="Times New Roman" w:cs="Times New Roman"/>
                <w:b/>
                <w:sz w:val="26"/>
                <w:szCs w:val="24"/>
              </w:rPr>
            </w:pPr>
            <w:r w:rsidRPr="00CD3FAE">
              <w:rPr>
                <w:rFonts w:ascii="Times New Roman" w:hAnsi="Times New Roman" w:cs="Times New Roman"/>
                <w:b/>
                <w:caps/>
                <w:noProof/>
                <w:sz w:val="26"/>
                <w:szCs w:val="24"/>
              </w:rPr>
              <mc:AlternateContent>
                <mc:Choice Requires="wps">
                  <w:drawing>
                    <wp:anchor distT="0" distB="0" distL="114300" distR="114300" simplePos="0" relativeHeight="251667456" behindDoc="0" locked="0" layoutInCell="1" allowOverlap="1" wp14:anchorId="3E1596D3" wp14:editId="658FF2D0">
                      <wp:simplePos x="0" y="0"/>
                      <wp:positionH relativeFrom="column">
                        <wp:posOffset>648970</wp:posOffset>
                      </wp:positionH>
                      <wp:positionV relativeFrom="paragraph">
                        <wp:posOffset>191770</wp:posOffset>
                      </wp:positionV>
                      <wp:extent cx="2001520" cy="19050"/>
                      <wp:effectExtent l="0" t="0" r="3683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152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v:line id="Line 7"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1.1pt,15.1pt" to="208.7pt,16.6pt" w14:anchorId="1B7B8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"/>
                  </w:pict>
                </mc:Fallback>
              </mc:AlternateContent>
            </w:r>
            <w:r w:rsidR="00181D0B" w:rsidRPr="00CD3FAE">
              <w:rPr>
                <w:rFonts w:ascii="Times New Roman" w:hAnsi="Times New Roman" w:cs="Times New Roman"/>
                <w:b/>
                <w:sz w:val="26"/>
                <w:szCs w:val="24"/>
              </w:rPr>
              <w:t>Độc lập - Tự do - Hạnh phúc</w:t>
            </w:r>
          </w:p>
          <w:p w14:paraId="7134608A" w14:textId="51B4A113" w:rsidR="00181D0B" w:rsidRPr="00CD3FAE" w:rsidRDefault="004057BA" w:rsidP="00A254AC">
            <w:pPr>
              <w:jc w:val="center"/>
              <w:rPr>
                <w:rFonts w:ascii="Times New Roman" w:hAnsi="Times New Roman" w:cs="Times New Roman"/>
                <w:b/>
                <w:sz w:val="26"/>
                <w:szCs w:val="24"/>
              </w:rPr>
            </w:pPr>
            <w:r w:rsidRPr="00CD3FAE">
              <w:rPr>
                <w:rFonts w:ascii="Times New Roman" w:hAnsi="Times New Roman" w:cs="Times New Roman"/>
                <w:b/>
                <w:caps/>
                <w:noProof/>
                <w:sz w:val="26"/>
                <w:szCs w:val="24"/>
                <w:lang w:eastAsia="zh-CN"/>
              </w:rPr>
              <w:t xml:space="preserve"> </w:t>
            </w:r>
          </w:p>
          <w:p w14:paraId="41ED337F" w14:textId="2C24F175" w:rsidR="00181D0B" w:rsidRPr="00CD3FAE" w:rsidRDefault="00181D0B" w:rsidP="00181D0B">
            <w:pPr>
              <w:jc w:val="right"/>
              <w:rPr>
                <w:rFonts w:ascii="Times New Roman" w:hAnsi="Times New Roman" w:cs="Times New Roman"/>
                <w:i/>
                <w:sz w:val="26"/>
                <w:szCs w:val="24"/>
              </w:rPr>
            </w:pPr>
            <w:r w:rsidRPr="00CD3FAE">
              <w:rPr>
                <w:rFonts w:ascii="Times New Roman" w:hAnsi="Times New Roman" w:cs="Times New Roman"/>
                <w:i/>
                <w:iCs/>
                <w:sz w:val="28"/>
                <w:szCs w:val="28"/>
              </w:rPr>
              <w:t>Thừa Thiên Huế,</w:t>
            </w:r>
            <w:r w:rsidRPr="00CD3FAE">
              <w:rPr>
                <w:rFonts w:ascii="Times New Roman" w:hAnsi="Times New Roman" w:cs="Times New Roman"/>
                <w:i/>
                <w:iCs/>
                <w:spacing w:val="-1"/>
                <w:sz w:val="28"/>
                <w:szCs w:val="28"/>
              </w:rPr>
              <w:t xml:space="preserve"> ngày</w:t>
            </w:r>
            <w:r w:rsidR="00CE7CA6" w:rsidRPr="00CD3FAE">
              <w:rPr>
                <w:rFonts w:ascii="Times New Roman" w:hAnsi="Times New Roman" w:cs="Times New Roman"/>
                <w:i/>
                <w:iCs/>
                <w:spacing w:val="-1"/>
                <w:sz w:val="28"/>
                <w:szCs w:val="28"/>
              </w:rPr>
              <w:t xml:space="preserve"> </w:t>
            </w:r>
            <w:r w:rsidR="00156A96">
              <w:rPr>
                <w:rFonts w:ascii="Times New Roman" w:hAnsi="Times New Roman" w:cs="Times New Roman"/>
                <w:i/>
                <w:iCs/>
                <w:spacing w:val="-1"/>
                <w:sz w:val="28"/>
                <w:szCs w:val="28"/>
              </w:rPr>
              <w:t>07</w:t>
            </w:r>
            <w:r w:rsidR="00C722EB" w:rsidRPr="00CD3FAE">
              <w:rPr>
                <w:rFonts w:ascii="Times New Roman" w:hAnsi="Times New Roman" w:cs="Times New Roman"/>
                <w:i/>
                <w:iCs/>
                <w:spacing w:val="-1"/>
                <w:sz w:val="28"/>
                <w:szCs w:val="28"/>
              </w:rPr>
              <w:t xml:space="preserve"> </w:t>
            </w:r>
            <w:r w:rsidRPr="00CD3FAE">
              <w:rPr>
                <w:rFonts w:ascii="Times New Roman" w:hAnsi="Times New Roman" w:cs="Times New Roman"/>
                <w:i/>
                <w:iCs/>
                <w:spacing w:val="-1"/>
                <w:sz w:val="28"/>
                <w:szCs w:val="28"/>
              </w:rPr>
              <w:t>tháng</w:t>
            </w:r>
            <w:r w:rsidR="00CE7CA6" w:rsidRPr="00CD3FAE">
              <w:rPr>
                <w:rFonts w:ascii="Times New Roman" w:hAnsi="Times New Roman" w:cs="Times New Roman"/>
                <w:i/>
                <w:iCs/>
                <w:spacing w:val="-1"/>
                <w:sz w:val="28"/>
                <w:szCs w:val="28"/>
              </w:rPr>
              <w:t xml:space="preserve"> </w:t>
            </w:r>
            <w:r w:rsidR="00156A96">
              <w:rPr>
                <w:rFonts w:ascii="Times New Roman" w:hAnsi="Times New Roman" w:cs="Times New Roman"/>
                <w:i/>
                <w:iCs/>
                <w:spacing w:val="-1"/>
                <w:sz w:val="28"/>
                <w:szCs w:val="28"/>
              </w:rPr>
              <w:t>05</w:t>
            </w:r>
            <w:r w:rsidRPr="00CD3FAE">
              <w:rPr>
                <w:rFonts w:ascii="Times New Roman" w:hAnsi="Times New Roman" w:cs="Times New Roman"/>
                <w:i/>
                <w:iCs/>
                <w:spacing w:val="-3"/>
                <w:sz w:val="28"/>
                <w:szCs w:val="28"/>
              </w:rPr>
              <w:t xml:space="preserve"> </w:t>
            </w:r>
            <w:r w:rsidRPr="00CD3FAE">
              <w:rPr>
                <w:rFonts w:ascii="Times New Roman" w:hAnsi="Times New Roman" w:cs="Times New Roman"/>
                <w:i/>
                <w:iCs/>
                <w:spacing w:val="-1"/>
                <w:sz w:val="28"/>
                <w:szCs w:val="28"/>
              </w:rPr>
              <w:t>năm</w:t>
            </w:r>
            <w:r w:rsidRPr="00CD3FAE">
              <w:rPr>
                <w:rFonts w:ascii="Times New Roman" w:hAnsi="Times New Roman" w:cs="Times New Roman"/>
                <w:i/>
                <w:iCs/>
                <w:spacing w:val="1"/>
                <w:sz w:val="28"/>
                <w:szCs w:val="28"/>
              </w:rPr>
              <w:t xml:space="preserve"> </w:t>
            </w:r>
            <w:r w:rsidRPr="00CD3FAE">
              <w:rPr>
                <w:rFonts w:ascii="Times New Roman" w:hAnsi="Times New Roman" w:cs="Times New Roman"/>
                <w:i/>
                <w:iCs/>
                <w:sz w:val="28"/>
                <w:szCs w:val="28"/>
              </w:rPr>
              <w:t>20</w:t>
            </w:r>
            <w:r w:rsidR="00464F74" w:rsidRPr="00CD3FAE">
              <w:rPr>
                <w:rFonts w:ascii="Times New Roman" w:hAnsi="Times New Roman" w:cs="Times New Roman"/>
                <w:i/>
                <w:iCs/>
                <w:sz w:val="28"/>
                <w:szCs w:val="28"/>
              </w:rPr>
              <w:t>2</w:t>
            </w:r>
            <w:r w:rsidR="0030145F" w:rsidRPr="00CD3FAE">
              <w:rPr>
                <w:rFonts w:ascii="Times New Roman" w:hAnsi="Times New Roman" w:cs="Times New Roman"/>
                <w:i/>
                <w:iCs/>
                <w:sz w:val="28"/>
                <w:szCs w:val="28"/>
              </w:rPr>
              <w:t>4</w:t>
            </w:r>
          </w:p>
        </w:tc>
      </w:tr>
    </w:tbl>
    <w:p w14:paraId="1D77B48C" w14:textId="7F3EA815" w:rsidR="00ED0389" w:rsidRPr="00CD3FAE" w:rsidRDefault="00ED0389" w:rsidP="009C0BC9">
      <w:pPr>
        <w:pStyle w:val="Heading1"/>
        <w:spacing w:before="600"/>
        <w:ind w:right="14" w:firstLine="567"/>
        <w:jc w:val="center"/>
        <w:rPr>
          <w:rFonts w:ascii="Times New Roman" w:hAnsi="Times New Roman" w:cs="Times New Roman"/>
          <w:b w:val="0"/>
          <w:bCs w:val="0"/>
        </w:rPr>
      </w:pPr>
      <w:r w:rsidRPr="00CD3FAE">
        <w:rPr>
          <w:rFonts w:ascii="Times New Roman" w:hAnsi="Times New Roman" w:cs="Times New Roman"/>
        </w:rPr>
        <w:t>QUYẾT</w:t>
      </w:r>
      <w:r w:rsidRPr="00CD3FAE">
        <w:rPr>
          <w:rFonts w:ascii="Times New Roman" w:hAnsi="Times New Roman" w:cs="Times New Roman"/>
          <w:spacing w:val="-16"/>
        </w:rPr>
        <w:t xml:space="preserve"> </w:t>
      </w:r>
      <w:r w:rsidRPr="00CD3FAE">
        <w:rPr>
          <w:rFonts w:ascii="Times New Roman" w:hAnsi="Times New Roman" w:cs="Times New Roman"/>
        </w:rPr>
        <w:t>ĐỊNH</w:t>
      </w:r>
    </w:p>
    <w:p w14:paraId="14562A9D" w14:textId="0D605394" w:rsidR="00ED0389" w:rsidRPr="00CD3FAE" w:rsidRDefault="00ED0389" w:rsidP="009C0BC9">
      <w:pPr>
        <w:spacing w:before="80"/>
        <w:ind w:firstLine="567"/>
        <w:jc w:val="center"/>
        <w:rPr>
          <w:rFonts w:ascii="Times New Roman" w:hAnsi="Times New Roman" w:cs="Times New Roman"/>
          <w:b/>
          <w:sz w:val="28"/>
          <w:szCs w:val="28"/>
        </w:rPr>
      </w:pPr>
      <w:r w:rsidRPr="00CD3FAE">
        <w:rPr>
          <w:rFonts w:ascii="Times New Roman" w:hAnsi="Times New Roman" w:cs="Times New Roman"/>
          <w:b/>
          <w:sz w:val="28"/>
          <w:szCs w:val="28"/>
          <w:lang w:val="nl-NL"/>
        </w:rPr>
        <w:t>V</w:t>
      </w:r>
      <w:r w:rsidR="00B82D40" w:rsidRPr="00CD3FAE">
        <w:rPr>
          <w:rFonts w:ascii="Times New Roman" w:hAnsi="Times New Roman" w:cs="Times New Roman"/>
          <w:b/>
          <w:sz w:val="28"/>
          <w:szCs w:val="28"/>
          <w:lang w:val="nl-NL"/>
        </w:rPr>
        <w:t>/v</w:t>
      </w:r>
      <w:r w:rsidRPr="00CD3FAE">
        <w:rPr>
          <w:rFonts w:ascii="Times New Roman" w:hAnsi="Times New Roman" w:cs="Times New Roman"/>
          <w:b/>
          <w:sz w:val="28"/>
          <w:szCs w:val="28"/>
          <w:lang w:val="nl-NL"/>
        </w:rPr>
        <w:t xml:space="preserve"> </w:t>
      </w:r>
      <w:r w:rsidR="0067324E" w:rsidRPr="00CD3FAE">
        <w:rPr>
          <w:rFonts w:ascii="Times New Roman" w:hAnsi="Times New Roman" w:cs="Times New Roman"/>
          <w:b/>
          <w:sz w:val="28"/>
          <w:szCs w:val="28"/>
        </w:rPr>
        <w:t>B</w:t>
      </w:r>
      <w:r w:rsidRPr="00CD3FAE">
        <w:rPr>
          <w:rFonts w:ascii="Times New Roman" w:hAnsi="Times New Roman" w:cs="Times New Roman"/>
          <w:b/>
          <w:sz w:val="28"/>
          <w:szCs w:val="28"/>
        </w:rPr>
        <w:t>an hành ch</w:t>
      </w:r>
      <w:r w:rsidR="00F8691F">
        <w:rPr>
          <w:rFonts w:ascii="Times New Roman" w:hAnsi="Times New Roman" w:cs="Times New Roman"/>
          <w:b/>
          <w:sz w:val="28"/>
          <w:szCs w:val="28"/>
        </w:rPr>
        <w:t xml:space="preserve">uẩn đầu ra </w:t>
      </w:r>
      <w:r w:rsidR="00A8207C">
        <w:rPr>
          <w:rFonts w:ascii="Times New Roman" w:hAnsi="Times New Roman" w:cs="Times New Roman"/>
          <w:b/>
          <w:sz w:val="28"/>
          <w:szCs w:val="28"/>
        </w:rPr>
        <w:t>các ngành, nghề</w:t>
      </w:r>
      <w:r w:rsidR="00C01ACD">
        <w:rPr>
          <w:rFonts w:ascii="Times New Roman" w:hAnsi="Times New Roman" w:cs="Times New Roman"/>
          <w:b/>
          <w:sz w:val="28"/>
          <w:szCs w:val="28"/>
        </w:rPr>
        <w:t xml:space="preserve"> đào tạo trình độ </w:t>
      </w:r>
      <w:r w:rsidR="00A949FF">
        <w:rPr>
          <w:rFonts w:ascii="Times New Roman" w:hAnsi="Times New Roman" w:cs="Times New Roman"/>
          <w:b/>
          <w:sz w:val="28"/>
          <w:szCs w:val="28"/>
        </w:rPr>
        <w:t>C</w:t>
      </w:r>
      <w:r w:rsidR="00C01ACD">
        <w:rPr>
          <w:rFonts w:ascii="Times New Roman" w:hAnsi="Times New Roman" w:cs="Times New Roman"/>
          <w:b/>
          <w:sz w:val="28"/>
          <w:szCs w:val="28"/>
        </w:rPr>
        <w:t xml:space="preserve">ao đẳng, </w:t>
      </w:r>
      <w:r w:rsidR="00A949FF">
        <w:rPr>
          <w:rFonts w:ascii="Times New Roman" w:hAnsi="Times New Roman" w:cs="Times New Roman"/>
          <w:b/>
          <w:sz w:val="28"/>
          <w:szCs w:val="28"/>
        </w:rPr>
        <w:t>T</w:t>
      </w:r>
      <w:r w:rsidR="00C01ACD">
        <w:rPr>
          <w:rFonts w:ascii="Times New Roman" w:hAnsi="Times New Roman" w:cs="Times New Roman"/>
          <w:b/>
          <w:sz w:val="28"/>
          <w:szCs w:val="28"/>
        </w:rPr>
        <w:t xml:space="preserve">rung cấp và </w:t>
      </w:r>
      <w:r w:rsidR="00A949FF">
        <w:rPr>
          <w:rFonts w:ascii="Times New Roman" w:hAnsi="Times New Roman" w:cs="Times New Roman"/>
          <w:b/>
          <w:sz w:val="28"/>
          <w:szCs w:val="28"/>
        </w:rPr>
        <w:t>S</w:t>
      </w:r>
      <w:r w:rsidR="00C01ACD">
        <w:rPr>
          <w:rFonts w:ascii="Times New Roman" w:hAnsi="Times New Roman" w:cs="Times New Roman"/>
          <w:b/>
          <w:sz w:val="28"/>
          <w:szCs w:val="28"/>
        </w:rPr>
        <w:t>ơ cấp</w:t>
      </w:r>
      <w:r w:rsidRPr="00CD3FAE">
        <w:rPr>
          <w:rFonts w:ascii="Times New Roman" w:hAnsi="Times New Roman" w:cs="Times New Roman"/>
          <w:b/>
          <w:sz w:val="28"/>
          <w:szCs w:val="28"/>
        </w:rPr>
        <w:t xml:space="preserve"> </w:t>
      </w:r>
      <w:r w:rsidR="00CC094C" w:rsidRPr="00CD3FAE">
        <w:rPr>
          <w:rFonts w:ascii="Times New Roman" w:hAnsi="Times New Roman" w:cs="Times New Roman"/>
          <w:b/>
          <w:sz w:val="28"/>
          <w:szCs w:val="28"/>
        </w:rPr>
        <w:t>năm học 202</w:t>
      </w:r>
      <w:r w:rsidR="0030145F" w:rsidRPr="00CD3FAE">
        <w:rPr>
          <w:rFonts w:ascii="Times New Roman" w:hAnsi="Times New Roman" w:cs="Times New Roman"/>
          <w:b/>
          <w:sz w:val="28"/>
          <w:szCs w:val="28"/>
        </w:rPr>
        <w:t>4</w:t>
      </w:r>
      <w:r w:rsidR="00CC094C" w:rsidRPr="00CD3FAE">
        <w:rPr>
          <w:rFonts w:ascii="Times New Roman" w:hAnsi="Times New Roman" w:cs="Times New Roman"/>
          <w:b/>
          <w:sz w:val="28"/>
          <w:szCs w:val="28"/>
        </w:rPr>
        <w:t xml:space="preserve"> - 202</w:t>
      </w:r>
      <w:r w:rsidR="0030145F" w:rsidRPr="00CD3FAE">
        <w:rPr>
          <w:rFonts w:ascii="Times New Roman" w:hAnsi="Times New Roman" w:cs="Times New Roman"/>
          <w:b/>
          <w:sz w:val="28"/>
          <w:szCs w:val="28"/>
        </w:rPr>
        <w:t>5</w:t>
      </w:r>
    </w:p>
    <w:p w14:paraId="48AD9503" w14:textId="77777777" w:rsidR="00ED0389" w:rsidRPr="00CD3FAE" w:rsidRDefault="00ED0389" w:rsidP="00ED0389">
      <w:pPr>
        <w:ind w:right="11"/>
        <w:jc w:val="both"/>
        <w:rPr>
          <w:rFonts w:ascii="Times New Roman" w:hAnsi="Times New Roman" w:cs="Times New Roman"/>
          <w:sz w:val="28"/>
          <w:szCs w:val="40"/>
        </w:rPr>
      </w:pPr>
      <w:r w:rsidRPr="00CD3FAE">
        <w:rPr>
          <w:rFonts w:ascii="Times New Roman" w:hAnsi="Times New Roman" w:cs="Times New Roman"/>
          <w:noProof/>
        </w:rPr>
        <mc:AlternateContent>
          <mc:Choice Requires="wps">
            <w:drawing>
              <wp:anchor distT="4294967294" distB="4294967294" distL="114300" distR="114300" simplePos="0" relativeHeight="251664384" behindDoc="0" locked="0" layoutInCell="1" allowOverlap="1" wp14:anchorId="72697C9D" wp14:editId="01FE200E">
                <wp:simplePos x="0" y="0"/>
                <wp:positionH relativeFrom="column">
                  <wp:posOffset>2364740</wp:posOffset>
                </wp:positionH>
                <wp:positionV relativeFrom="paragraph">
                  <wp:posOffset>94078</wp:posOffset>
                </wp:positionV>
                <wp:extent cx="1375576" cy="0"/>
                <wp:effectExtent l="0" t="0" r="0" b="0"/>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v:line id="Straight Connector 8"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186.2pt,7.4pt" to="294.5pt,7.4pt" w14:anchorId="4E486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HBsAEAAEgDAAAOAAAAZHJzL2Uyb0RvYy54bWysU8Fu2zAMvQ/YPwi6L04ypN2MOD2k6y7d&#10;FqDdBzCSbAuTRYFUYufvJ6lJWmy3YT4Iokg+vfdEr++mwYmjIbboG7mYzaUwXqG2vmvkz+eHD5+k&#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"/>
            </w:pict>
          </mc:Fallback>
        </mc:AlternateContent>
      </w:r>
    </w:p>
    <w:p w14:paraId="463A74F9" w14:textId="77777777" w:rsidR="00ED0389" w:rsidRPr="00CD3FAE" w:rsidRDefault="00ED0389" w:rsidP="009C0BC9">
      <w:pPr>
        <w:ind w:right="11" w:firstLine="567"/>
        <w:jc w:val="center"/>
        <w:rPr>
          <w:rFonts w:ascii="Times New Roman" w:hAnsi="Times New Roman" w:cs="Times New Roman"/>
          <w:b/>
          <w:bCs/>
          <w:sz w:val="28"/>
          <w:szCs w:val="26"/>
        </w:rPr>
      </w:pPr>
      <w:r w:rsidRPr="00CD3FAE">
        <w:rPr>
          <w:rFonts w:ascii="Times New Roman" w:hAnsi="Times New Roman" w:cs="Times New Roman"/>
          <w:b/>
          <w:bCs/>
          <w:sz w:val="28"/>
          <w:szCs w:val="26"/>
        </w:rPr>
        <w:t>HIỆU TRƯỞNG TRƯỜNG CAO ĐẲNG CÔNG NGHIỆP HUẾ</w:t>
      </w:r>
    </w:p>
    <w:p w14:paraId="4BA648FA" w14:textId="77777777" w:rsidR="00ED0389" w:rsidRPr="00CD3FAE" w:rsidRDefault="00ED0389" w:rsidP="00ED0389">
      <w:pPr>
        <w:ind w:right="11"/>
        <w:jc w:val="both"/>
        <w:rPr>
          <w:rFonts w:ascii="Times New Roman" w:hAnsi="Times New Roman" w:cs="Times New Roman"/>
          <w:sz w:val="26"/>
          <w:szCs w:val="26"/>
        </w:rPr>
      </w:pPr>
    </w:p>
    <w:p w14:paraId="454A7477" w14:textId="1CC5E42C" w:rsidR="00ED0389" w:rsidRPr="00CD3FAE" w:rsidRDefault="00041A98" w:rsidP="00B14221">
      <w:pPr>
        <w:pStyle w:val="BodyText"/>
        <w:tabs>
          <w:tab w:val="left" w:pos="0"/>
        </w:tabs>
        <w:spacing w:before="120" w:line="288" w:lineRule="auto"/>
        <w:ind w:right="10"/>
        <w:rPr>
          <w:rFonts w:ascii="Times New Roman" w:eastAsia="Times New Roman,Calibri" w:hAnsi="Times New Roman"/>
          <w:i/>
          <w:iCs/>
          <w:szCs w:val="26"/>
        </w:rPr>
      </w:pPr>
      <w:r w:rsidRPr="00CD3FAE">
        <w:rPr>
          <w:rFonts w:ascii="Times New Roman" w:eastAsia="Times New Roman,Calibri" w:hAnsi="Times New Roman"/>
          <w:i/>
          <w:iCs/>
          <w:szCs w:val="26"/>
        </w:rPr>
        <w:tab/>
      </w:r>
      <w:r w:rsidR="00ED0389" w:rsidRPr="00CD3FAE">
        <w:rPr>
          <w:rFonts w:ascii="Times New Roman" w:eastAsia="Times New Roman,Calibri" w:hAnsi="Times New Roman"/>
          <w:i/>
          <w:iCs/>
          <w:szCs w:val="26"/>
        </w:rPr>
        <w:t>Căn cứ Quyết định số 7359/QĐ-BCT ngày 19 tháng 8 năm 2014 của Bộ trưởng Bộ Công Thương quy định chức năng, nhiệm vụ, quyền hạn và cơ cấu tổ chức của Trường Cao đẳng Công nghiệp Huế;</w:t>
      </w:r>
    </w:p>
    <w:p w14:paraId="68278215" w14:textId="4B402623" w:rsidR="00E70A9A" w:rsidRDefault="003128AA" w:rsidP="00B14221">
      <w:pPr>
        <w:pStyle w:val="BodyText"/>
        <w:spacing w:before="120" w:line="288" w:lineRule="auto"/>
        <w:ind w:firstLine="709"/>
        <w:rPr>
          <w:rFonts w:ascii="Times New Roman" w:hAnsi="Times New Roman"/>
          <w:i/>
          <w:iCs/>
        </w:rPr>
      </w:pPr>
      <w:r w:rsidRPr="003128AA">
        <w:rPr>
          <w:rFonts w:ascii="Times New Roman" w:hAnsi="Times New Roman"/>
          <w:i/>
          <w:iCs/>
        </w:rPr>
        <w:t>Quyết định 1982/QĐ-TTg (2016) của Thủ tướng Chính phủ: Ban hành Khung trình độ quốc gia Việt Nam</w:t>
      </w:r>
      <w:r w:rsidR="00E70A9A" w:rsidRPr="00CD3FAE">
        <w:rPr>
          <w:rFonts w:ascii="Times New Roman" w:hAnsi="Times New Roman"/>
          <w:i/>
          <w:iCs/>
        </w:rPr>
        <w:t>;</w:t>
      </w:r>
    </w:p>
    <w:p w14:paraId="34CB684C" w14:textId="77777777" w:rsidR="00E70A9A" w:rsidRDefault="00E70A9A" w:rsidP="00B14221">
      <w:pPr>
        <w:spacing w:before="120" w:line="288" w:lineRule="auto"/>
        <w:ind w:firstLine="709"/>
        <w:jc w:val="both"/>
        <w:rPr>
          <w:rFonts w:ascii="Times New Roman" w:hAnsi="Times New Roman" w:cs="Times New Roman"/>
          <w:i/>
          <w:iCs/>
          <w:sz w:val="28"/>
          <w:szCs w:val="28"/>
        </w:rPr>
      </w:pPr>
      <w:r w:rsidRPr="00CD3FAE">
        <w:rPr>
          <w:rFonts w:ascii="Times New Roman" w:hAnsi="Times New Roman" w:cs="Times New Roman"/>
          <w:i/>
          <w:iCs/>
          <w:sz w:val="28"/>
          <w:szCs w:val="28"/>
        </w:rPr>
        <w:t>Căn cứ Thông tư số 1</w:t>
      </w:r>
      <w:r>
        <w:rPr>
          <w:rFonts w:ascii="Times New Roman" w:hAnsi="Times New Roman" w:cs="Times New Roman"/>
          <w:i/>
          <w:iCs/>
          <w:sz w:val="28"/>
          <w:szCs w:val="28"/>
        </w:rPr>
        <w:t>2</w:t>
      </w:r>
      <w:r w:rsidRPr="00CD3FAE">
        <w:rPr>
          <w:rFonts w:ascii="Times New Roman" w:hAnsi="Times New Roman" w:cs="Times New Roman"/>
          <w:i/>
          <w:iCs/>
          <w:sz w:val="28"/>
          <w:szCs w:val="28"/>
        </w:rPr>
        <w:t>/20</w:t>
      </w:r>
      <w:r>
        <w:rPr>
          <w:rFonts w:ascii="Times New Roman" w:hAnsi="Times New Roman" w:cs="Times New Roman"/>
          <w:i/>
          <w:iCs/>
          <w:sz w:val="28"/>
          <w:szCs w:val="28"/>
        </w:rPr>
        <w:t>17</w:t>
      </w:r>
      <w:r w:rsidRPr="00CD3FAE">
        <w:rPr>
          <w:rFonts w:ascii="Times New Roman" w:hAnsi="Times New Roman" w:cs="Times New Roman"/>
          <w:i/>
          <w:iCs/>
          <w:sz w:val="28"/>
          <w:szCs w:val="28"/>
        </w:rPr>
        <w:t xml:space="preserve">/TT-BLĐTBXH ngày </w:t>
      </w:r>
      <w:r>
        <w:rPr>
          <w:rFonts w:ascii="Times New Roman" w:hAnsi="Times New Roman" w:cs="Times New Roman"/>
          <w:i/>
          <w:iCs/>
          <w:sz w:val="28"/>
          <w:szCs w:val="28"/>
        </w:rPr>
        <w:t>20</w:t>
      </w:r>
      <w:r w:rsidRPr="00CD3FAE">
        <w:rPr>
          <w:rFonts w:ascii="Times New Roman" w:hAnsi="Times New Roman" w:cs="Times New Roman"/>
          <w:i/>
          <w:iCs/>
          <w:sz w:val="28"/>
          <w:szCs w:val="28"/>
        </w:rPr>
        <w:t xml:space="preserve"> tháng 0</w:t>
      </w:r>
      <w:r>
        <w:rPr>
          <w:rFonts w:ascii="Times New Roman" w:hAnsi="Times New Roman" w:cs="Times New Roman"/>
          <w:i/>
          <w:iCs/>
          <w:sz w:val="28"/>
          <w:szCs w:val="28"/>
        </w:rPr>
        <w:t>4</w:t>
      </w:r>
      <w:r w:rsidRPr="00CD3FAE">
        <w:rPr>
          <w:rFonts w:ascii="Times New Roman" w:hAnsi="Times New Roman" w:cs="Times New Roman"/>
          <w:i/>
          <w:iCs/>
          <w:sz w:val="28"/>
          <w:szCs w:val="28"/>
        </w:rPr>
        <w:t xml:space="preserve"> năm 20</w:t>
      </w:r>
      <w:r>
        <w:rPr>
          <w:rFonts w:ascii="Times New Roman" w:hAnsi="Times New Roman" w:cs="Times New Roman"/>
          <w:i/>
          <w:iCs/>
          <w:sz w:val="28"/>
          <w:szCs w:val="28"/>
        </w:rPr>
        <w:t>17</w:t>
      </w:r>
      <w:r w:rsidRPr="00CD3FAE">
        <w:rPr>
          <w:rFonts w:ascii="Times New Roman" w:hAnsi="Times New Roman" w:cs="Times New Roman"/>
          <w:i/>
          <w:iCs/>
          <w:sz w:val="28"/>
          <w:szCs w:val="28"/>
        </w:rPr>
        <w:t xml:space="preserve"> của Bộ trưởng Bộ Lao động - Thương binh và Xã hội về việc quy định </w:t>
      </w:r>
      <w:r>
        <w:rPr>
          <w:rFonts w:ascii="Times New Roman" w:hAnsi="Times New Roman" w:cs="Times New Roman"/>
          <w:i/>
          <w:iCs/>
          <w:sz w:val="28"/>
          <w:szCs w:val="28"/>
        </w:rPr>
        <w:t>khối lượng kiến thức tối thiểu, yêu cầu về năng lực mà người học đạt được sau khi tốt nghiệp</w:t>
      </w:r>
      <w:r w:rsidRPr="00CD3FAE">
        <w:rPr>
          <w:rFonts w:ascii="Times New Roman" w:hAnsi="Times New Roman" w:cs="Times New Roman"/>
          <w:i/>
          <w:iCs/>
          <w:sz w:val="28"/>
          <w:szCs w:val="28"/>
        </w:rPr>
        <w:t xml:space="preserve"> trình độ Trung cấp, trình độ Cao đẳng;</w:t>
      </w:r>
    </w:p>
    <w:p w14:paraId="198A2423" w14:textId="77777777" w:rsidR="00EB5C5A" w:rsidRPr="00CD3FAE" w:rsidRDefault="00AF4402" w:rsidP="00B14221">
      <w:pPr>
        <w:pStyle w:val="BodyText"/>
        <w:spacing w:before="120" w:line="288" w:lineRule="auto"/>
        <w:ind w:firstLine="709"/>
        <w:rPr>
          <w:rFonts w:ascii="Times New Roman" w:hAnsi="Times New Roman"/>
          <w:i/>
          <w:iCs/>
        </w:rPr>
      </w:pPr>
      <w:r w:rsidRPr="00CD3FAE">
        <w:rPr>
          <w:rFonts w:ascii="Times New Roman" w:hAnsi="Times New Roman"/>
          <w:i/>
          <w:iCs/>
        </w:rPr>
        <w:t>Căn cứ Thông tư số 04/2022/TT-BLĐTBXH ngày 30 tháng 03 năm 2022 của Bộ trưởng Bộ Lao động - Thương binh và Xã hội về việc Quy định việc tổ chức đào tạo trình độ trung cấp, trình độ cao đẳng theo niên chế hoặc theo phương thức tích lũy mô-đun hoặc tín chỉ;</w:t>
      </w:r>
      <w:r w:rsidR="00EB5C5A" w:rsidRPr="00CD3FAE">
        <w:rPr>
          <w:rFonts w:ascii="Times New Roman" w:hAnsi="Times New Roman"/>
          <w:i/>
          <w:iCs/>
        </w:rPr>
        <w:t xml:space="preserve"> </w:t>
      </w:r>
    </w:p>
    <w:p w14:paraId="06FA3D02" w14:textId="76835713" w:rsidR="00926FFA" w:rsidRDefault="00734E28" w:rsidP="00B14221">
      <w:pPr>
        <w:spacing w:before="120" w:line="288" w:lineRule="auto"/>
        <w:ind w:firstLine="709"/>
        <w:jc w:val="both"/>
        <w:rPr>
          <w:rFonts w:ascii="Times New Roman" w:hAnsi="Times New Roman" w:cs="Times New Roman"/>
          <w:i/>
          <w:iCs/>
          <w:sz w:val="28"/>
          <w:szCs w:val="28"/>
        </w:rPr>
      </w:pPr>
      <w:r w:rsidRPr="00CD3FAE">
        <w:rPr>
          <w:rFonts w:ascii="Times New Roman" w:hAnsi="Times New Roman" w:cs="Times New Roman"/>
          <w:i/>
          <w:iCs/>
          <w:sz w:val="28"/>
          <w:szCs w:val="28"/>
        </w:rPr>
        <w:t xml:space="preserve">Căn cứ Thông tư số 01/2024/TT-BLĐTBXH ngày </w:t>
      </w:r>
      <w:r w:rsidR="000329AD" w:rsidRPr="00CD3FAE">
        <w:rPr>
          <w:rFonts w:ascii="Times New Roman" w:hAnsi="Times New Roman" w:cs="Times New Roman"/>
          <w:i/>
          <w:iCs/>
          <w:sz w:val="28"/>
          <w:szCs w:val="28"/>
        </w:rPr>
        <w:t>19</w:t>
      </w:r>
      <w:r w:rsidRPr="00CD3FAE">
        <w:rPr>
          <w:rFonts w:ascii="Times New Roman" w:hAnsi="Times New Roman" w:cs="Times New Roman"/>
          <w:i/>
          <w:iCs/>
          <w:sz w:val="28"/>
          <w:szCs w:val="28"/>
        </w:rPr>
        <w:t xml:space="preserve"> tháng 0</w:t>
      </w:r>
      <w:r w:rsidR="000329AD" w:rsidRPr="00CD3FAE">
        <w:rPr>
          <w:rFonts w:ascii="Times New Roman" w:hAnsi="Times New Roman" w:cs="Times New Roman"/>
          <w:i/>
          <w:iCs/>
          <w:sz w:val="28"/>
          <w:szCs w:val="28"/>
        </w:rPr>
        <w:t>2</w:t>
      </w:r>
      <w:r w:rsidRPr="00CD3FAE">
        <w:rPr>
          <w:rFonts w:ascii="Times New Roman" w:hAnsi="Times New Roman" w:cs="Times New Roman"/>
          <w:i/>
          <w:iCs/>
          <w:sz w:val="28"/>
          <w:szCs w:val="28"/>
        </w:rPr>
        <w:t xml:space="preserve"> năm 202</w:t>
      </w:r>
      <w:r w:rsidR="000329AD" w:rsidRPr="00CD3FAE">
        <w:rPr>
          <w:rFonts w:ascii="Times New Roman" w:hAnsi="Times New Roman" w:cs="Times New Roman"/>
          <w:i/>
          <w:iCs/>
          <w:sz w:val="28"/>
          <w:szCs w:val="28"/>
        </w:rPr>
        <w:t>4</w:t>
      </w:r>
      <w:r w:rsidRPr="00CD3FAE">
        <w:rPr>
          <w:rFonts w:ascii="Times New Roman" w:hAnsi="Times New Roman" w:cs="Times New Roman"/>
          <w:i/>
          <w:iCs/>
          <w:sz w:val="28"/>
          <w:szCs w:val="28"/>
        </w:rPr>
        <w:t xml:space="preserve"> của Bộ trưởng Bộ Lao động - Thương binh và Xã hội về việc </w:t>
      </w:r>
      <w:bookmarkStart w:id="0" w:name="loai_1_name"/>
      <w:r w:rsidR="00926FFA" w:rsidRPr="00CD3FAE">
        <w:rPr>
          <w:rFonts w:ascii="Times New Roman" w:hAnsi="Times New Roman" w:cs="Times New Roman"/>
          <w:i/>
          <w:iCs/>
          <w:sz w:val="28"/>
          <w:szCs w:val="28"/>
        </w:rPr>
        <w:t xml:space="preserve">quy định quy trình xây dựng, thẩm định và ban hành chương trình đào tạo; tổ chức biên soạn, lựa chọn, thẩm định, duyệt và sử dụng giáo trình trình độ </w:t>
      </w:r>
      <w:r w:rsidR="00500464" w:rsidRPr="00CD3FAE">
        <w:rPr>
          <w:rFonts w:ascii="Times New Roman" w:hAnsi="Times New Roman" w:cs="Times New Roman"/>
          <w:i/>
          <w:iCs/>
          <w:sz w:val="28"/>
          <w:szCs w:val="28"/>
        </w:rPr>
        <w:t>T</w:t>
      </w:r>
      <w:r w:rsidR="00926FFA" w:rsidRPr="00CD3FAE">
        <w:rPr>
          <w:rFonts w:ascii="Times New Roman" w:hAnsi="Times New Roman" w:cs="Times New Roman"/>
          <w:i/>
          <w:iCs/>
          <w:sz w:val="28"/>
          <w:szCs w:val="28"/>
        </w:rPr>
        <w:t xml:space="preserve">rung cấp, trình độ </w:t>
      </w:r>
      <w:r w:rsidR="00500464" w:rsidRPr="00CD3FAE">
        <w:rPr>
          <w:rFonts w:ascii="Times New Roman" w:hAnsi="Times New Roman" w:cs="Times New Roman"/>
          <w:i/>
          <w:iCs/>
          <w:sz w:val="28"/>
          <w:szCs w:val="28"/>
        </w:rPr>
        <w:t>C</w:t>
      </w:r>
      <w:r w:rsidR="00926FFA" w:rsidRPr="00CD3FAE">
        <w:rPr>
          <w:rFonts w:ascii="Times New Roman" w:hAnsi="Times New Roman" w:cs="Times New Roman"/>
          <w:i/>
          <w:iCs/>
          <w:sz w:val="28"/>
          <w:szCs w:val="28"/>
        </w:rPr>
        <w:t>ao đẳng</w:t>
      </w:r>
      <w:bookmarkEnd w:id="0"/>
      <w:r w:rsidR="00500464" w:rsidRPr="00CD3FAE">
        <w:rPr>
          <w:rFonts w:ascii="Times New Roman" w:hAnsi="Times New Roman" w:cs="Times New Roman"/>
          <w:i/>
          <w:iCs/>
          <w:sz w:val="28"/>
          <w:szCs w:val="28"/>
        </w:rPr>
        <w:t>;</w:t>
      </w:r>
    </w:p>
    <w:p w14:paraId="77FCAC4F" w14:textId="23F70C61" w:rsidR="00635881" w:rsidRPr="00CD3FAE" w:rsidRDefault="00635881" w:rsidP="00B14221">
      <w:pPr>
        <w:pStyle w:val="BodyText"/>
        <w:spacing w:before="120" w:line="288" w:lineRule="auto"/>
        <w:ind w:firstLine="709"/>
        <w:rPr>
          <w:rFonts w:ascii="Times New Roman" w:hAnsi="Times New Roman"/>
          <w:i/>
          <w:iCs/>
        </w:rPr>
      </w:pPr>
      <w:r>
        <w:rPr>
          <w:rFonts w:ascii="Times New Roman" w:hAnsi="Times New Roman"/>
          <w:i/>
          <w:iCs/>
        </w:rPr>
        <w:t>Căn cứ đề xuất các khoa chuyên môn về xây dựng và hoàn thiện ch</w:t>
      </w:r>
      <w:r w:rsidR="0044237B">
        <w:rPr>
          <w:rFonts w:ascii="Times New Roman" w:hAnsi="Times New Roman"/>
          <w:i/>
          <w:iCs/>
        </w:rPr>
        <w:t>uẩn đầu ra các ngành nghề đào tạo trình độ</w:t>
      </w:r>
      <w:r w:rsidR="0023304E">
        <w:rPr>
          <w:rFonts w:ascii="Times New Roman" w:hAnsi="Times New Roman"/>
          <w:i/>
          <w:iCs/>
        </w:rPr>
        <w:t xml:space="preserve"> cao đẳng, trung cấp, sơ cấp</w:t>
      </w:r>
    </w:p>
    <w:p w14:paraId="771DB301" w14:textId="4CB528B5" w:rsidR="00ED0389" w:rsidRPr="00CD3FAE" w:rsidRDefault="00ED0389" w:rsidP="00B14221">
      <w:pPr>
        <w:pStyle w:val="BodyText"/>
        <w:spacing w:before="120" w:line="288" w:lineRule="auto"/>
        <w:ind w:right="10" w:firstLine="720"/>
        <w:rPr>
          <w:rFonts w:ascii="Times New Roman" w:eastAsia="Times New Roman,Calibri" w:hAnsi="Times New Roman"/>
          <w:i/>
          <w:iCs/>
          <w:szCs w:val="26"/>
        </w:rPr>
      </w:pPr>
      <w:r w:rsidRPr="00CD3FAE">
        <w:rPr>
          <w:rFonts w:ascii="Times New Roman" w:eastAsia="Times New Roman,Calibri" w:hAnsi="Times New Roman"/>
          <w:i/>
          <w:iCs/>
          <w:szCs w:val="26"/>
        </w:rPr>
        <w:t>Xét đề nghị của ông Trưởng phòng Đào tạo  - Công tác Sinh viên,</w:t>
      </w:r>
    </w:p>
    <w:p w14:paraId="496922B3" w14:textId="77777777" w:rsidR="00ED0389" w:rsidRPr="00CD3FAE" w:rsidRDefault="00ED0389" w:rsidP="00ED0389">
      <w:pPr>
        <w:spacing w:line="288" w:lineRule="auto"/>
        <w:ind w:left="339" w:right="10"/>
        <w:jc w:val="center"/>
        <w:rPr>
          <w:rFonts w:ascii="Times New Roman" w:eastAsia="Calibri" w:hAnsi="Times New Roman" w:cs="Times New Roman"/>
          <w:b/>
          <w:bCs/>
          <w:spacing w:val="1"/>
          <w:sz w:val="18"/>
          <w:szCs w:val="16"/>
        </w:rPr>
      </w:pPr>
    </w:p>
    <w:p w14:paraId="6165183F" w14:textId="77777777" w:rsidR="00ED0389" w:rsidRPr="00CD3FAE" w:rsidRDefault="00ED0389" w:rsidP="00ED0389">
      <w:pPr>
        <w:spacing w:line="288" w:lineRule="auto"/>
        <w:ind w:left="339" w:right="10"/>
        <w:jc w:val="center"/>
        <w:rPr>
          <w:rFonts w:ascii="Times New Roman" w:eastAsia="Times New Roman,Calibri" w:hAnsi="Times New Roman" w:cs="Times New Roman"/>
          <w:sz w:val="28"/>
          <w:szCs w:val="26"/>
        </w:rPr>
      </w:pPr>
      <w:r w:rsidRPr="00CD3FAE">
        <w:rPr>
          <w:rFonts w:ascii="Times New Roman" w:eastAsia="Times New Roman,Calibri" w:hAnsi="Times New Roman" w:cs="Times New Roman"/>
          <w:b/>
          <w:bCs/>
          <w:spacing w:val="1"/>
          <w:sz w:val="28"/>
          <w:szCs w:val="26"/>
        </w:rPr>
        <w:t>Q</w:t>
      </w:r>
      <w:r w:rsidRPr="00CD3FAE">
        <w:rPr>
          <w:rFonts w:ascii="Times New Roman" w:eastAsia="Times New Roman,Calibri" w:hAnsi="Times New Roman" w:cs="Times New Roman"/>
          <w:b/>
          <w:bCs/>
          <w:spacing w:val="-2"/>
          <w:sz w:val="28"/>
          <w:szCs w:val="26"/>
        </w:rPr>
        <w:t>U</w:t>
      </w:r>
      <w:r w:rsidRPr="00CD3FAE">
        <w:rPr>
          <w:rFonts w:ascii="Times New Roman" w:eastAsia="Times New Roman,Calibri" w:hAnsi="Times New Roman" w:cs="Times New Roman"/>
          <w:b/>
          <w:bCs/>
          <w:sz w:val="28"/>
          <w:szCs w:val="26"/>
        </w:rPr>
        <w:t>Y</w:t>
      </w:r>
      <w:r w:rsidRPr="00CD3FAE">
        <w:rPr>
          <w:rFonts w:ascii="Times New Roman" w:eastAsia="Times New Roman,Arial" w:hAnsi="Times New Roman" w:cs="Times New Roman"/>
          <w:b/>
          <w:bCs/>
          <w:spacing w:val="-45"/>
          <w:sz w:val="28"/>
          <w:szCs w:val="26"/>
        </w:rPr>
        <w:t>Ế</w:t>
      </w:r>
      <w:r w:rsidRPr="00CD3FAE">
        <w:rPr>
          <w:rFonts w:ascii="Times New Roman" w:eastAsia="Times New Roman,Calibri" w:hAnsi="Times New Roman" w:cs="Times New Roman"/>
          <w:b/>
          <w:bCs/>
          <w:sz w:val="28"/>
          <w:szCs w:val="26"/>
        </w:rPr>
        <w:t>T</w:t>
      </w:r>
      <w:r w:rsidRPr="00CD3FAE">
        <w:rPr>
          <w:rFonts w:ascii="Times New Roman" w:eastAsia="Times New Roman,Calibri" w:hAnsi="Times New Roman" w:cs="Times New Roman"/>
          <w:b/>
          <w:bCs/>
          <w:spacing w:val="-8"/>
          <w:sz w:val="28"/>
          <w:szCs w:val="26"/>
        </w:rPr>
        <w:t xml:space="preserve"> </w:t>
      </w:r>
      <w:r w:rsidRPr="00CD3FAE">
        <w:rPr>
          <w:rFonts w:ascii="Times New Roman" w:eastAsia="Times New Roman,Calibri" w:hAnsi="Times New Roman" w:cs="Times New Roman"/>
          <w:b/>
          <w:bCs/>
          <w:spacing w:val="2"/>
          <w:sz w:val="28"/>
          <w:szCs w:val="26"/>
        </w:rPr>
        <w:t>Đ</w:t>
      </w:r>
      <w:r w:rsidRPr="00CD3FAE">
        <w:rPr>
          <w:rFonts w:ascii="Times New Roman" w:eastAsia="Times New Roman,Arial" w:hAnsi="Times New Roman" w:cs="Times New Roman"/>
          <w:b/>
          <w:bCs/>
          <w:sz w:val="28"/>
          <w:szCs w:val="26"/>
        </w:rPr>
        <w:t>Ị</w:t>
      </w:r>
      <w:r w:rsidRPr="00CD3FAE">
        <w:rPr>
          <w:rFonts w:ascii="Times New Roman" w:eastAsia="Times New Roman,Calibri" w:hAnsi="Times New Roman" w:cs="Times New Roman"/>
          <w:b/>
          <w:bCs/>
          <w:spacing w:val="-3"/>
          <w:sz w:val="28"/>
          <w:szCs w:val="26"/>
        </w:rPr>
        <w:t>NH:</w:t>
      </w:r>
    </w:p>
    <w:p w14:paraId="19AEC793" w14:textId="2AADEF18" w:rsidR="00ED1B0C" w:rsidRPr="00CD3FAE" w:rsidRDefault="00ED1B0C" w:rsidP="0032687A">
      <w:pPr>
        <w:pStyle w:val="BodyText"/>
        <w:spacing w:before="120" w:after="120"/>
        <w:ind w:firstLine="709"/>
        <w:rPr>
          <w:rFonts w:ascii="Times New Roman" w:hAnsi="Times New Roman"/>
        </w:rPr>
      </w:pPr>
      <w:r w:rsidRPr="00CD3FAE">
        <w:rPr>
          <w:rFonts w:ascii="Times New Roman" w:hAnsi="Times New Roman"/>
          <w:b/>
        </w:rPr>
        <w:t>Điều 1.</w:t>
      </w:r>
      <w:r w:rsidRPr="00CD3FAE">
        <w:rPr>
          <w:rFonts w:ascii="Times New Roman" w:hAnsi="Times New Roman"/>
        </w:rPr>
        <w:t xml:space="preserve"> </w:t>
      </w:r>
      <w:r w:rsidR="00AF4E77">
        <w:rPr>
          <w:rFonts w:ascii="Times New Roman" w:hAnsi="Times New Roman"/>
        </w:rPr>
        <w:t>Ban hành</w:t>
      </w:r>
      <w:r w:rsidRPr="00CD3FAE">
        <w:rPr>
          <w:rFonts w:ascii="Times New Roman" w:hAnsi="Times New Roman"/>
        </w:rPr>
        <w:t xml:space="preserve"> </w:t>
      </w:r>
      <w:r w:rsidR="00090267">
        <w:rPr>
          <w:rFonts w:ascii="Times New Roman" w:hAnsi="Times New Roman"/>
        </w:rPr>
        <w:t xml:space="preserve">kèm theo Quyết định </w:t>
      </w:r>
      <w:r w:rsidR="000524E1">
        <w:rPr>
          <w:rFonts w:ascii="Times New Roman" w:hAnsi="Times New Roman"/>
        </w:rPr>
        <w:t>chuẩn đầu ra các ngành nghề đào tạo</w:t>
      </w:r>
      <w:r w:rsidR="00F3356B">
        <w:rPr>
          <w:rFonts w:ascii="Times New Roman" w:hAnsi="Times New Roman"/>
        </w:rPr>
        <w:t xml:space="preserve"> trình độ cao đẳng, trung cấp, sơ cấp</w:t>
      </w:r>
      <w:r w:rsidR="00E87E69">
        <w:rPr>
          <w:rFonts w:ascii="Times New Roman" w:hAnsi="Times New Roman"/>
        </w:rPr>
        <w:t xml:space="preserve"> </w:t>
      </w:r>
      <w:r w:rsidRPr="00CD3FAE">
        <w:rPr>
          <w:rFonts w:ascii="Times New Roman" w:hAnsi="Times New Roman"/>
        </w:rPr>
        <w:t>khóa 2</w:t>
      </w:r>
      <w:r w:rsidR="00BC43DD" w:rsidRPr="00CD3FAE">
        <w:rPr>
          <w:rFonts w:ascii="Times New Roman" w:hAnsi="Times New Roman"/>
        </w:rPr>
        <w:t>4</w:t>
      </w:r>
      <w:r w:rsidRPr="00CD3FAE">
        <w:rPr>
          <w:rFonts w:ascii="Times New Roman" w:hAnsi="Times New Roman"/>
        </w:rPr>
        <w:t xml:space="preserve"> năm học 202</w:t>
      </w:r>
      <w:r w:rsidR="00BC43DD" w:rsidRPr="00CD3FAE">
        <w:rPr>
          <w:rFonts w:ascii="Times New Roman" w:hAnsi="Times New Roman"/>
        </w:rPr>
        <w:t>4</w:t>
      </w:r>
      <w:r w:rsidRPr="00CD3FAE">
        <w:rPr>
          <w:rFonts w:ascii="Times New Roman" w:hAnsi="Times New Roman"/>
        </w:rPr>
        <w:t xml:space="preserve"> – 202</w:t>
      </w:r>
      <w:r w:rsidR="00BC43DD" w:rsidRPr="00CD3FAE">
        <w:rPr>
          <w:rFonts w:ascii="Times New Roman" w:hAnsi="Times New Roman"/>
        </w:rPr>
        <w:t xml:space="preserve">5 </w:t>
      </w:r>
      <w:r w:rsidR="0040794E" w:rsidRPr="00CD3FAE">
        <w:rPr>
          <w:rFonts w:ascii="Times New Roman" w:hAnsi="Times New Roman"/>
        </w:rPr>
        <w:t>và những năm tiếp theo</w:t>
      </w:r>
      <w:r w:rsidR="00E70A9A">
        <w:rPr>
          <w:rFonts w:ascii="Times New Roman" w:hAnsi="Times New Roman"/>
        </w:rPr>
        <w:t xml:space="preserve"> cho đến khi có quy định mới</w:t>
      </w:r>
      <w:r w:rsidRPr="00CD3FAE">
        <w:rPr>
          <w:rFonts w:ascii="Times New Roman" w:hAnsi="Times New Roman"/>
        </w:rPr>
        <w:t xml:space="preserve"> </w:t>
      </w:r>
      <w:r w:rsidR="004B5B7B" w:rsidRPr="00CD3FAE">
        <w:rPr>
          <w:rFonts w:ascii="Times New Roman" w:hAnsi="Times New Roman"/>
          <w:i/>
          <w:iCs/>
        </w:rPr>
        <w:t>(</w:t>
      </w:r>
      <w:r w:rsidRPr="00CD3FAE">
        <w:rPr>
          <w:rFonts w:ascii="Times New Roman" w:hAnsi="Times New Roman"/>
          <w:i/>
          <w:iCs/>
        </w:rPr>
        <w:t xml:space="preserve">phụ lục </w:t>
      </w:r>
      <w:r w:rsidR="00AA31EF" w:rsidRPr="00CD3FAE">
        <w:rPr>
          <w:rFonts w:ascii="Times New Roman" w:hAnsi="Times New Roman"/>
          <w:i/>
          <w:iCs/>
        </w:rPr>
        <w:t>đính kèm</w:t>
      </w:r>
      <w:r w:rsidRPr="00CD3FAE">
        <w:rPr>
          <w:rFonts w:ascii="Times New Roman" w:hAnsi="Times New Roman"/>
          <w:i/>
          <w:iCs/>
        </w:rPr>
        <w:t>)</w:t>
      </w:r>
      <w:r w:rsidRPr="00CD3FAE">
        <w:rPr>
          <w:rFonts w:ascii="Times New Roman" w:hAnsi="Times New Roman"/>
        </w:rPr>
        <w:t>.</w:t>
      </w:r>
    </w:p>
    <w:p w14:paraId="612B074D" w14:textId="29DAFA1A" w:rsidR="00ED1B0C" w:rsidRPr="00CD3FAE" w:rsidRDefault="00ED1B0C" w:rsidP="0032687A">
      <w:pPr>
        <w:pStyle w:val="BodyText"/>
        <w:spacing w:before="120" w:after="120"/>
        <w:ind w:firstLine="709"/>
        <w:rPr>
          <w:rFonts w:ascii="Times New Roman" w:hAnsi="Times New Roman"/>
          <w:bCs/>
        </w:rPr>
      </w:pPr>
      <w:r w:rsidRPr="00CD3FAE">
        <w:rPr>
          <w:rFonts w:ascii="Times New Roman" w:hAnsi="Times New Roman"/>
          <w:b/>
        </w:rPr>
        <w:lastRenderedPageBreak/>
        <w:t>Điều 2.</w:t>
      </w:r>
      <w:r w:rsidR="005C21E3" w:rsidRPr="00CD3FAE">
        <w:rPr>
          <w:rFonts w:ascii="Times New Roman" w:hAnsi="Times New Roman"/>
          <w:b/>
        </w:rPr>
        <w:t xml:space="preserve"> </w:t>
      </w:r>
      <w:r w:rsidR="005C21E3" w:rsidRPr="00CD3FAE">
        <w:rPr>
          <w:rFonts w:ascii="Times New Roman" w:hAnsi="Times New Roman"/>
          <w:bCs/>
        </w:rPr>
        <w:t>Quyết định này có hiệu lực kể từ ngày ký.</w:t>
      </w:r>
    </w:p>
    <w:p w14:paraId="4AC3F7F4" w14:textId="77777777" w:rsidR="00ED1B0C" w:rsidRPr="00CD3FAE" w:rsidRDefault="00ED1B0C" w:rsidP="0032687A">
      <w:pPr>
        <w:pStyle w:val="BodyText"/>
        <w:spacing w:before="120" w:after="120"/>
        <w:ind w:firstLine="709"/>
        <w:rPr>
          <w:rFonts w:ascii="Times New Roman" w:hAnsi="Times New Roman"/>
        </w:rPr>
      </w:pPr>
      <w:r w:rsidRPr="00CD3FAE">
        <w:rPr>
          <w:rFonts w:ascii="Times New Roman" w:hAnsi="Times New Roman"/>
          <w:b/>
          <w:bCs/>
        </w:rPr>
        <w:t>Điều 3</w:t>
      </w:r>
      <w:r w:rsidRPr="00CD3FAE">
        <w:rPr>
          <w:rFonts w:ascii="Times New Roman" w:hAnsi="Times New Roman"/>
        </w:rPr>
        <w:t>. Trưởng Phòng Đào tạo - CTSV và các đơn vị liên quan chịu trách nhiệm thi hành Quyết định này./.</w:t>
      </w:r>
    </w:p>
    <w:tbl>
      <w:tblPr>
        <w:tblStyle w:val="TableGrid"/>
        <w:tblW w:w="0" w:type="auto"/>
        <w:tblInd w:w="-142" w:type="dxa"/>
        <w:tblLook w:val="04A0" w:firstRow="1" w:lastRow="0" w:firstColumn="1" w:lastColumn="0" w:noHBand="0" w:noVBand="1"/>
      </w:tblPr>
      <w:tblGrid>
        <w:gridCol w:w="4365"/>
        <w:gridCol w:w="4368"/>
      </w:tblGrid>
      <w:tr w:rsidR="00CD3FAE" w:rsidRPr="00CD3FAE" w14:paraId="37A36D56" w14:textId="77777777" w:rsidTr="0067324E">
        <w:tc>
          <w:tcPr>
            <w:tcW w:w="4365" w:type="dxa"/>
            <w:tcBorders>
              <w:top w:val="nil"/>
              <w:left w:val="nil"/>
              <w:bottom w:val="nil"/>
              <w:right w:val="nil"/>
            </w:tcBorders>
          </w:tcPr>
          <w:p w14:paraId="7DA978C8" w14:textId="77777777" w:rsidR="007F67C7" w:rsidRPr="00CD3FAE" w:rsidRDefault="00041A98" w:rsidP="00181D0B">
            <w:pPr>
              <w:ind w:left="450" w:right="11" w:hanging="273"/>
              <w:rPr>
                <w:rFonts w:ascii="Times New Roman" w:hAnsi="Times New Roman" w:cs="Times New Roman"/>
                <w:b/>
                <w:bCs/>
                <w:i/>
                <w:iCs/>
                <w:sz w:val="24"/>
                <w:szCs w:val="24"/>
                <w:lang w:val="vi-VN"/>
              </w:rPr>
            </w:pPr>
            <w:r w:rsidRPr="00CD3FAE">
              <w:rPr>
                <w:rFonts w:ascii="Times New Roman" w:hAnsi="Times New Roman" w:cs="Times New Roman"/>
                <w:b/>
                <w:bCs/>
                <w:i/>
                <w:iCs/>
                <w:sz w:val="24"/>
                <w:szCs w:val="24"/>
                <w:lang w:val="vi-VN"/>
              </w:rPr>
              <w:t xml:space="preserve">  </w:t>
            </w:r>
          </w:p>
          <w:p w14:paraId="2E9564A0" w14:textId="77777777" w:rsidR="007F67C7" w:rsidRPr="00CD3FAE" w:rsidRDefault="007F67C7" w:rsidP="00181D0B">
            <w:pPr>
              <w:ind w:left="450" w:right="11" w:hanging="273"/>
              <w:rPr>
                <w:rFonts w:ascii="Times New Roman" w:hAnsi="Times New Roman" w:cs="Times New Roman"/>
                <w:b/>
                <w:bCs/>
                <w:i/>
                <w:iCs/>
                <w:sz w:val="24"/>
                <w:szCs w:val="24"/>
                <w:lang w:val="vi-VN"/>
              </w:rPr>
            </w:pPr>
          </w:p>
          <w:p w14:paraId="13A65DCD" w14:textId="5FA9F284" w:rsidR="00181D0B" w:rsidRPr="00CD3FAE" w:rsidRDefault="0095673C" w:rsidP="0067324E">
            <w:pPr>
              <w:ind w:left="317" w:right="11" w:hanging="284"/>
              <w:rPr>
                <w:rFonts w:ascii="Times New Roman" w:hAnsi="Times New Roman" w:cs="Times New Roman"/>
                <w:sz w:val="24"/>
                <w:szCs w:val="24"/>
              </w:rPr>
            </w:pPr>
            <w:r w:rsidRPr="00CD3FAE">
              <w:rPr>
                <w:rFonts w:ascii="Times New Roman" w:hAnsi="Times New Roman" w:cs="Times New Roman"/>
                <w:b/>
                <w:bCs/>
                <w:i/>
                <w:iCs/>
                <w:sz w:val="24"/>
                <w:szCs w:val="24"/>
              </w:rPr>
              <w:t xml:space="preserve">    </w:t>
            </w:r>
            <w:r w:rsidR="00041A98" w:rsidRPr="00CD3FAE">
              <w:rPr>
                <w:rFonts w:ascii="Times New Roman" w:hAnsi="Times New Roman" w:cs="Times New Roman"/>
                <w:b/>
                <w:bCs/>
                <w:i/>
                <w:iCs/>
                <w:sz w:val="24"/>
                <w:szCs w:val="24"/>
                <w:lang w:val="vi-VN"/>
              </w:rPr>
              <w:t xml:space="preserve"> </w:t>
            </w:r>
            <w:r w:rsidR="00181D0B" w:rsidRPr="00CD3FAE">
              <w:rPr>
                <w:rFonts w:ascii="Times New Roman" w:hAnsi="Times New Roman" w:cs="Times New Roman"/>
                <w:b/>
                <w:bCs/>
                <w:i/>
                <w:iCs/>
                <w:sz w:val="24"/>
                <w:szCs w:val="24"/>
              </w:rPr>
              <w:t>Nơi</w:t>
            </w:r>
            <w:r w:rsidR="00181D0B" w:rsidRPr="00CD3FAE">
              <w:rPr>
                <w:rFonts w:ascii="Times New Roman" w:hAnsi="Times New Roman" w:cs="Times New Roman"/>
                <w:b/>
                <w:bCs/>
                <w:i/>
                <w:iCs/>
                <w:spacing w:val="-11"/>
                <w:sz w:val="24"/>
                <w:szCs w:val="24"/>
              </w:rPr>
              <w:t xml:space="preserve"> </w:t>
            </w:r>
            <w:r w:rsidR="00181D0B" w:rsidRPr="00CD3FAE">
              <w:rPr>
                <w:rFonts w:ascii="Times New Roman" w:hAnsi="Times New Roman" w:cs="Times New Roman"/>
                <w:b/>
                <w:bCs/>
                <w:i/>
                <w:iCs/>
                <w:spacing w:val="-1"/>
                <w:sz w:val="24"/>
                <w:szCs w:val="24"/>
              </w:rPr>
              <w:t>nhận</w:t>
            </w:r>
            <w:r w:rsidR="00181D0B" w:rsidRPr="00CD3FAE">
              <w:rPr>
                <w:rFonts w:ascii="Times New Roman" w:hAnsi="Times New Roman" w:cs="Times New Roman"/>
                <w:i/>
                <w:iCs/>
                <w:spacing w:val="-1"/>
                <w:sz w:val="24"/>
                <w:szCs w:val="24"/>
              </w:rPr>
              <w:t>:</w:t>
            </w:r>
          </w:p>
          <w:p w14:paraId="706947FA" w14:textId="1111FE81" w:rsidR="00181D0B" w:rsidRPr="00CD3FAE" w:rsidRDefault="00181D0B" w:rsidP="0067324E">
            <w:pPr>
              <w:pStyle w:val="BodyText"/>
              <w:widowControl w:val="0"/>
              <w:numPr>
                <w:ilvl w:val="0"/>
                <w:numId w:val="2"/>
              </w:numPr>
              <w:tabs>
                <w:tab w:val="left" w:pos="614"/>
              </w:tabs>
              <w:ind w:left="317" w:right="11" w:hanging="284"/>
              <w:jc w:val="left"/>
              <w:rPr>
                <w:rFonts w:ascii="Times New Roman" w:hAnsi="Times New Roman"/>
                <w:sz w:val="22"/>
                <w:szCs w:val="22"/>
              </w:rPr>
            </w:pPr>
            <w:r w:rsidRPr="00CD3FAE">
              <w:rPr>
                <w:rFonts w:ascii="Times New Roman" w:hAnsi="Times New Roman"/>
                <w:w w:val="95"/>
                <w:sz w:val="22"/>
                <w:szCs w:val="22"/>
              </w:rPr>
              <w:t>Như</w:t>
            </w:r>
            <w:r w:rsidRPr="00CD3FAE">
              <w:rPr>
                <w:rFonts w:ascii="Times New Roman" w:hAnsi="Times New Roman"/>
                <w:spacing w:val="6"/>
                <w:w w:val="95"/>
                <w:sz w:val="22"/>
                <w:szCs w:val="22"/>
              </w:rPr>
              <w:t xml:space="preserve"> </w:t>
            </w:r>
            <w:r w:rsidRPr="00CD3FAE">
              <w:rPr>
                <w:rFonts w:ascii="Times New Roman" w:hAnsi="Times New Roman"/>
                <w:w w:val="95"/>
                <w:sz w:val="22"/>
                <w:szCs w:val="22"/>
              </w:rPr>
              <w:t>điều</w:t>
            </w:r>
            <w:r w:rsidRPr="00CD3FAE">
              <w:rPr>
                <w:rFonts w:ascii="Times New Roman" w:hAnsi="Times New Roman"/>
                <w:spacing w:val="5"/>
                <w:w w:val="95"/>
                <w:sz w:val="22"/>
                <w:szCs w:val="22"/>
              </w:rPr>
              <w:t xml:space="preserve"> 3</w:t>
            </w:r>
            <w:r w:rsidRPr="00CD3FAE">
              <w:rPr>
                <w:rFonts w:ascii="Times New Roman" w:hAnsi="Times New Roman"/>
                <w:w w:val="95"/>
                <w:sz w:val="22"/>
                <w:szCs w:val="22"/>
              </w:rPr>
              <w:t>;</w:t>
            </w:r>
          </w:p>
          <w:p w14:paraId="11FB3F1B" w14:textId="1DEE91EB" w:rsidR="00181D0B" w:rsidRPr="00CD3FAE" w:rsidRDefault="00181D0B" w:rsidP="0067324E">
            <w:pPr>
              <w:pStyle w:val="BodyText"/>
              <w:widowControl w:val="0"/>
              <w:numPr>
                <w:ilvl w:val="0"/>
                <w:numId w:val="2"/>
              </w:numPr>
              <w:tabs>
                <w:tab w:val="left" w:pos="614"/>
              </w:tabs>
              <w:ind w:left="317" w:right="11" w:hanging="284"/>
              <w:jc w:val="left"/>
              <w:rPr>
                <w:rFonts w:ascii="Times New Roman" w:hAnsi="Times New Roman"/>
                <w:sz w:val="22"/>
                <w:szCs w:val="22"/>
              </w:rPr>
            </w:pPr>
            <w:r w:rsidRPr="00CD3FAE">
              <w:rPr>
                <w:rFonts w:ascii="Times New Roman" w:hAnsi="Times New Roman"/>
                <w:spacing w:val="-2"/>
                <w:sz w:val="22"/>
                <w:szCs w:val="22"/>
              </w:rPr>
              <w:t>L</w:t>
            </w:r>
            <w:r w:rsidRPr="00CD3FAE">
              <w:rPr>
                <w:rFonts w:ascii="Times New Roman" w:hAnsi="Times New Roman"/>
                <w:spacing w:val="-3"/>
                <w:sz w:val="22"/>
                <w:szCs w:val="22"/>
              </w:rPr>
              <w:t>ư</w:t>
            </w:r>
            <w:r w:rsidRPr="00CD3FAE">
              <w:rPr>
                <w:rFonts w:ascii="Times New Roman" w:hAnsi="Times New Roman"/>
                <w:spacing w:val="-2"/>
                <w:sz w:val="22"/>
                <w:szCs w:val="22"/>
              </w:rPr>
              <w:t>u</w:t>
            </w:r>
            <w:r w:rsidRPr="00CD3FAE">
              <w:rPr>
                <w:rFonts w:ascii="Times New Roman" w:hAnsi="Times New Roman"/>
                <w:spacing w:val="-25"/>
                <w:sz w:val="22"/>
                <w:szCs w:val="22"/>
              </w:rPr>
              <w:t xml:space="preserve">: </w:t>
            </w:r>
            <w:r w:rsidRPr="00CD3FAE">
              <w:rPr>
                <w:rFonts w:ascii="Times New Roman" w:hAnsi="Times New Roman"/>
                <w:sz w:val="22"/>
                <w:szCs w:val="22"/>
              </w:rPr>
              <w:t>VT,</w:t>
            </w:r>
            <w:r w:rsidRPr="00CD3FAE">
              <w:rPr>
                <w:rFonts w:ascii="Times New Roman" w:hAnsi="Times New Roman"/>
                <w:spacing w:val="-19"/>
                <w:sz w:val="22"/>
                <w:szCs w:val="22"/>
              </w:rPr>
              <w:t xml:space="preserve"> </w:t>
            </w:r>
            <w:r w:rsidRPr="00CD3FAE">
              <w:rPr>
                <w:rFonts w:ascii="Times New Roman" w:hAnsi="Times New Roman"/>
                <w:sz w:val="22"/>
                <w:szCs w:val="22"/>
              </w:rPr>
              <w:t>ĐT</w:t>
            </w:r>
            <w:r w:rsidR="003507F1" w:rsidRPr="00CD3FAE">
              <w:rPr>
                <w:rFonts w:ascii="Times New Roman" w:hAnsi="Times New Roman"/>
                <w:spacing w:val="-1"/>
                <w:sz w:val="22"/>
                <w:szCs w:val="22"/>
              </w:rPr>
              <w:t>(</w:t>
            </w:r>
            <w:r w:rsidR="00FC3D67" w:rsidRPr="00CD3FAE">
              <w:rPr>
                <w:rFonts w:ascii="Times New Roman" w:hAnsi="Times New Roman"/>
                <w:spacing w:val="-1"/>
                <w:sz w:val="22"/>
                <w:szCs w:val="22"/>
              </w:rPr>
              <w:t>NĐT</w:t>
            </w:r>
            <w:r w:rsidR="003507F1" w:rsidRPr="00CD3FAE">
              <w:rPr>
                <w:rFonts w:ascii="Times New Roman" w:hAnsi="Times New Roman"/>
                <w:spacing w:val="-1"/>
                <w:sz w:val="22"/>
                <w:szCs w:val="22"/>
              </w:rPr>
              <w:t>)</w:t>
            </w:r>
            <w:r w:rsidR="00E70A9A">
              <w:rPr>
                <w:rFonts w:ascii="Times New Roman" w:hAnsi="Times New Roman"/>
                <w:spacing w:val="-1"/>
                <w:sz w:val="22"/>
                <w:szCs w:val="22"/>
              </w:rPr>
              <w:t>.</w:t>
            </w:r>
          </w:p>
          <w:p w14:paraId="0C0570F0" w14:textId="77777777" w:rsidR="00181D0B" w:rsidRPr="00CD3FAE" w:rsidRDefault="00181D0B" w:rsidP="00181D0B">
            <w:pPr>
              <w:pStyle w:val="BodyText"/>
              <w:spacing w:line="288" w:lineRule="auto"/>
              <w:ind w:right="10"/>
              <w:rPr>
                <w:rFonts w:ascii="Times New Roman" w:hAnsi="Times New Roman"/>
                <w:spacing w:val="1"/>
                <w:sz w:val="26"/>
                <w:szCs w:val="26"/>
              </w:rPr>
            </w:pPr>
          </w:p>
        </w:tc>
        <w:tc>
          <w:tcPr>
            <w:tcW w:w="4368" w:type="dxa"/>
            <w:tcBorders>
              <w:top w:val="nil"/>
              <w:left w:val="nil"/>
              <w:bottom w:val="nil"/>
              <w:right w:val="nil"/>
            </w:tcBorders>
          </w:tcPr>
          <w:p w14:paraId="35E2C22B" w14:textId="2ABB5E75" w:rsidR="00181D0B" w:rsidRPr="00CD3FAE" w:rsidRDefault="003D2736" w:rsidP="00181D0B">
            <w:pPr>
              <w:pStyle w:val="Heading1"/>
              <w:ind w:left="420" w:right="11"/>
              <w:jc w:val="center"/>
              <w:rPr>
                <w:rFonts w:ascii="Times New Roman" w:hAnsi="Times New Roman" w:cs="Times New Roman"/>
                <w:sz w:val="28"/>
                <w:szCs w:val="28"/>
              </w:rPr>
            </w:pPr>
            <w:r w:rsidRPr="00CD3FAE">
              <w:rPr>
                <w:rFonts w:ascii="Times New Roman" w:hAnsi="Times New Roman" w:cs="Times New Roman"/>
                <w:sz w:val="28"/>
                <w:szCs w:val="28"/>
              </w:rPr>
              <w:t xml:space="preserve">KT. </w:t>
            </w:r>
            <w:r w:rsidR="00181D0B" w:rsidRPr="00CD3FAE">
              <w:rPr>
                <w:rFonts w:ascii="Times New Roman" w:hAnsi="Times New Roman" w:cs="Times New Roman"/>
                <w:sz w:val="28"/>
                <w:szCs w:val="28"/>
              </w:rPr>
              <w:t>HIỆU</w:t>
            </w:r>
            <w:r w:rsidR="00181D0B" w:rsidRPr="00CD3FAE">
              <w:rPr>
                <w:rFonts w:ascii="Times New Roman" w:hAnsi="Times New Roman" w:cs="Times New Roman"/>
                <w:spacing w:val="-18"/>
                <w:sz w:val="28"/>
                <w:szCs w:val="28"/>
              </w:rPr>
              <w:t xml:space="preserve"> </w:t>
            </w:r>
            <w:r w:rsidR="00181D0B" w:rsidRPr="00CD3FAE">
              <w:rPr>
                <w:rFonts w:ascii="Times New Roman" w:hAnsi="Times New Roman" w:cs="Times New Roman"/>
                <w:sz w:val="28"/>
                <w:szCs w:val="28"/>
              </w:rPr>
              <w:t>TRƯỞNG</w:t>
            </w:r>
          </w:p>
          <w:p w14:paraId="71236786" w14:textId="1894A95F" w:rsidR="003D2736" w:rsidRPr="00CD3FAE" w:rsidRDefault="003D2736" w:rsidP="003D2736">
            <w:pPr>
              <w:pStyle w:val="Heading1"/>
              <w:spacing w:before="0" w:after="0"/>
              <w:ind w:left="420" w:right="11"/>
              <w:jc w:val="center"/>
              <w:rPr>
                <w:rFonts w:ascii="Times New Roman" w:hAnsi="Times New Roman" w:cs="Times New Roman"/>
                <w:sz w:val="28"/>
                <w:szCs w:val="28"/>
              </w:rPr>
            </w:pPr>
            <w:r w:rsidRPr="00CD3FAE">
              <w:rPr>
                <w:rFonts w:ascii="Times New Roman" w:hAnsi="Times New Roman" w:cs="Times New Roman"/>
                <w:sz w:val="28"/>
                <w:szCs w:val="28"/>
              </w:rPr>
              <w:t>PHÓ HIỆU TRƯỞNG</w:t>
            </w:r>
          </w:p>
          <w:p w14:paraId="0B34535F" w14:textId="77777777" w:rsidR="003B5887" w:rsidRPr="00CD3FAE" w:rsidRDefault="003B5887" w:rsidP="003B5887"/>
          <w:p w14:paraId="2ABFE07B" w14:textId="316DB85E" w:rsidR="00181D0B" w:rsidRDefault="00181D0B" w:rsidP="00181D0B">
            <w:pPr>
              <w:ind w:right="11"/>
              <w:jc w:val="center"/>
              <w:rPr>
                <w:noProof/>
              </w:rPr>
            </w:pPr>
          </w:p>
          <w:p w14:paraId="5946B5A1" w14:textId="6A4B09DD" w:rsidR="006367EF" w:rsidRDefault="006367EF" w:rsidP="00181D0B">
            <w:pPr>
              <w:ind w:right="11"/>
              <w:jc w:val="center"/>
              <w:rPr>
                <w:b/>
                <w:bCs/>
                <w:noProof/>
              </w:rPr>
            </w:pPr>
          </w:p>
          <w:p w14:paraId="5BC641D8" w14:textId="5FD8DE26" w:rsidR="006367EF" w:rsidRDefault="006367EF" w:rsidP="00181D0B">
            <w:pPr>
              <w:ind w:right="11"/>
              <w:jc w:val="center"/>
              <w:rPr>
                <w:b/>
                <w:bCs/>
                <w:noProof/>
              </w:rPr>
            </w:pPr>
          </w:p>
          <w:p w14:paraId="1DCF3A1D" w14:textId="31F52A00" w:rsidR="006367EF" w:rsidRDefault="006367EF" w:rsidP="00181D0B">
            <w:pPr>
              <w:ind w:right="11"/>
              <w:jc w:val="center"/>
              <w:rPr>
                <w:b/>
                <w:bCs/>
                <w:noProof/>
              </w:rPr>
            </w:pPr>
          </w:p>
          <w:p w14:paraId="25591612" w14:textId="0ADAB905" w:rsidR="006367EF" w:rsidRDefault="006367EF" w:rsidP="00181D0B">
            <w:pPr>
              <w:ind w:right="11"/>
              <w:jc w:val="center"/>
              <w:rPr>
                <w:b/>
                <w:bCs/>
                <w:noProof/>
              </w:rPr>
            </w:pPr>
          </w:p>
          <w:p w14:paraId="03F89B09" w14:textId="77777777" w:rsidR="006367EF" w:rsidRPr="00CD3FAE" w:rsidRDefault="006367EF" w:rsidP="00181D0B">
            <w:pPr>
              <w:ind w:right="11"/>
              <w:jc w:val="center"/>
              <w:rPr>
                <w:rFonts w:ascii="Times New Roman" w:hAnsi="Times New Roman" w:cs="Times New Roman"/>
                <w:b/>
                <w:bCs/>
                <w:sz w:val="28"/>
                <w:szCs w:val="28"/>
              </w:rPr>
            </w:pPr>
          </w:p>
          <w:p w14:paraId="47CA5172" w14:textId="07249617" w:rsidR="00181D0B" w:rsidRPr="00CD3FAE" w:rsidRDefault="003507F1" w:rsidP="00106259">
            <w:pPr>
              <w:ind w:right="11"/>
              <w:jc w:val="center"/>
              <w:rPr>
                <w:rFonts w:ascii="Times New Roman" w:hAnsi="Times New Roman" w:cs="Times New Roman"/>
                <w:sz w:val="26"/>
                <w:szCs w:val="26"/>
              </w:rPr>
            </w:pPr>
            <w:r w:rsidRPr="00CD3FAE">
              <w:rPr>
                <w:rFonts w:ascii="Times New Roman" w:hAnsi="Times New Roman" w:cs="Times New Roman"/>
                <w:b/>
                <w:bCs/>
                <w:sz w:val="28"/>
                <w:szCs w:val="28"/>
              </w:rPr>
              <w:t xml:space="preserve">   </w:t>
            </w:r>
            <w:r w:rsidR="009C0BC9" w:rsidRPr="00CD3FAE">
              <w:rPr>
                <w:rFonts w:ascii="Times New Roman" w:hAnsi="Times New Roman" w:cs="Times New Roman"/>
                <w:b/>
                <w:bCs/>
                <w:sz w:val="28"/>
                <w:szCs w:val="28"/>
              </w:rPr>
              <w:t xml:space="preserve">    </w:t>
            </w:r>
            <w:r w:rsidR="00690105" w:rsidRPr="00CD3FAE">
              <w:rPr>
                <w:rFonts w:ascii="Times New Roman" w:hAnsi="Times New Roman" w:cs="Times New Roman"/>
                <w:b/>
                <w:bCs/>
                <w:sz w:val="28"/>
                <w:szCs w:val="28"/>
              </w:rPr>
              <w:t>Trần Hữu Châu Giang</w:t>
            </w:r>
          </w:p>
        </w:tc>
      </w:tr>
    </w:tbl>
    <w:p w14:paraId="690A2D5D" w14:textId="77777777" w:rsidR="00E70A9A" w:rsidRDefault="00E70A9A" w:rsidP="006E3641">
      <w:pPr>
        <w:jc w:val="center"/>
        <w:rPr>
          <w:rFonts w:ascii="Times New Roman" w:hAnsi="Times New Roman" w:cs="Times New Roman"/>
          <w:b/>
          <w:sz w:val="26"/>
          <w:szCs w:val="28"/>
        </w:rPr>
      </w:pPr>
    </w:p>
    <w:p w14:paraId="0016C155" w14:textId="77777777" w:rsidR="00E70A9A" w:rsidRDefault="00E70A9A">
      <w:pPr>
        <w:rPr>
          <w:rFonts w:ascii="Times New Roman" w:hAnsi="Times New Roman" w:cs="Times New Roman"/>
          <w:b/>
          <w:sz w:val="26"/>
          <w:szCs w:val="28"/>
        </w:rPr>
      </w:pPr>
      <w:r>
        <w:rPr>
          <w:rFonts w:ascii="Times New Roman" w:hAnsi="Times New Roman" w:cs="Times New Roman"/>
          <w:b/>
          <w:sz w:val="26"/>
          <w:szCs w:val="28"/>
        </w:rPr>
        <w:br w:type="page"/>
      </w:r>
    </w:p>
    <w:p w14:paraId="4F992855" w14:textId="3E1277DF" w:rsidR="00BB6C4F" w:rsidRPr="00CD3FAE" w:rsidRDefault="00862763" w:rsidP="006E3641">
      <w:pPr>
        <w:jc w:val="center"/>
        <w:rPr>
          <w:rFonts w:ascii="Times New Roman" w:hAnsi="Times New Roman" w:cs="Times New Roman"/>
          <w:b/>
          <w:sz w:val="26"/>
          <w:szCs w:val="28"/>
        </w:rPr>
      </w:pPr>
      <w:r w:rsidRPr="00CD3FAE">
        <w:rPr>
          <w:rFonts w:ascii="Times New Roman" w:hAnsi="Times New Roman" w:cs="Times New Roman"/>
          <w:b/>
          <w:sz w:val="26"/>
          <w:szCs w:val="28"/>
        </w:rPr>
        <w:lastRenderedPageBreak/>
        <w:t xml:space="preserve">Phụ lục </w:t>
      </w:r>
      <w:r w:rsidR="00E70A9A">
        <w:rPr>
          <w:rFonts w:ascii="Times New Roman" w:hAnsi="Times New Roman" w:cs="Times New Roman"/>
          <w:b/>
          <w:sz w:val="26"/>
          <w:szCs w:val="28"/>
        </w:rPr>
        <w:t>I</w:t>
      </w:r>
    </w:p>
    <w:p w14:paraId="5353F3E8" w14:textId="2D99B236" w:rsidR="004C3327" w:rsidRPr="00CD3FAE" w:rsidRDefault="000B45D5" w:rsidP="006E3641">
      <w:pPr>
        <w:jc w:val="center"/>
        <w:rPr>
          <w:rFonts w:ascii="Times New Roman" w:hAnsi="Times New Roman" w:cs="Times New Roman"/>
          <w:b/>
          <w:sz w:val="26"/>
          <w:szCs w:val="28"/>
        </w:rPr>
      </w:pPr>
      <w:r w:rsidRPr="00CD3FAE">
        <w:rPr>
          <w:rFonts w:ascii="Times New Roman" w:hAnsi="Times New Roman" w:cs="Times New Roman"/>
          <w:b/>
          <w:sz w:val="26"/>
          <w:szCs w:val="28"/>
        </w:rPr>
        <w:t>DANH SÁCH CÁC NGÀNH ĐÀO TẠO</w:t>
      </w:r>
      <w:r w:rsidR="006E3641" w:rsidRPr="00CD3FAE">
        <w:rPr>
          <w:rFonts w:ascii="Times New Roman" w:hAnsi="Times New Roman" w:cs="Times New Roman"/>
          <w:b/>
          <w:sz w:val="26"/>
          <w:szCs w:val="28"/>
        </w:rPr>
        <w:t xml:space="preserve"> </w:t>
      </w:r>
      <w:r w:rsidR="00E70A9A">
        <w:rPr>
          <w:rFonts w:ascii="Times New Roman" w:hAnsi="Times New Roman" w:cs="Times New Roman"/>
          <w:b/>
          <w:sz w:val="26"/>
          <w:szCs w:val="28"/>
        </w:rPr>
        <w:t xml:space="preserve">TỪ </w:t>
      </w:r>
      <w:r w:rsidR="006E3641" w:rsidRPr="00CD3FAE">
        <w:rPr>
          <w:rFonts w:ascii="Times New Roman" w:hAnsi="Times New Roman" w:cs="Times New Roman"/>
          <w:b/>
          <w:sz w:val="26"/>
          <w:szCs w:val="28"/>
        </w:rPr>
        <w:t>NĂM</w:t>
      </w:r>
      <w:r w:rsidR="00E70A9A">
        <w:rPr>
          <w:rFonts w:ascii="Times New Roman" w:hAnsi="Times New Roman" w:cs="Times New Roman"/>
          <w:b/>
          <w:sz w:val="26"/>
          <w:szCs w:val="28"/>
        </w:rPr>
        <w:t xml:space="preserve"> HỌC</w:t>
      </w:r>
      <w:r w:rsidR="006E3641" w:rsidRPr="00CD3FAE">
        <w:rPr>
          <w:rFonts w:ascii="Times New Roman" w:hAnsi="Times New Roman" w:cs="Times New Roman"/>
          <w:b/>
          <w:sz w:val="26"/>
          <w:szCs w:val="28"/>
        </w:rPr>
        <w:t xml:space="preserve"> 202</w:t>
      </w:r>
      <w:r w:rsidR="00D6592F" w:rsidRPr="00CD3FAE">
        <w:rPr>
          <w:rFonts w:ascii="Times New Roman" w:hAnsi="Times New Roman" w:cs="Times New Roman"/>
          <w:b/>
          <w:sz w:val="26"/>
          <w:szCs w:val="28"/>
        </w:rPr>
        <w:t>4</w:t>
      </w:r>
      <w:r w:rsidR="006E3641" w:rsidRPr="00CD3FAE">
        <w:rPr>
          <w:rFonts w:ascii="Times New Roman" w:hAnsi="Times New Roman" w:cs="Times New Roman"/>
          <w:b/>
          <w:sz w:val="26"/>
          <w:szCs w:val="28"/>
        </w:rPr>
        <w:t xml:space="preserve"> - 202</w:t>
      </w:r>
      <w:r w:rsidR="00D6592F" w:rsidRPr="00CD3FAE">
        <w:rPr>
          <w:rFonts w:ascii="Times New Roman" w:hAnsi="Times New Roman" w:cs="Times New Roman"/>
          <w:b/>
          <w:sz w:val="26"/>
          <w:szCs w:val="28"/>
        </w:rPr>
        <w:t>5</w:t>
      </w:r>
    </w:p>
    <w:p w14:paraId="56C0DCA7" w14:textId="4F4EAFE6" w:rsidR="000B45D5" w:rsidRDefault="000B45D5" w:rsidP="3DA85121">
      <w:pPr>
        <w:tabs>
          <w:tab w:val="center" w:pos="6540"/>
        </w:tabs>
        <w:spacing w:before="80"/>
        <w:jc w:val="center"/>
        <w:rPr>
          <w:rFonts w:ascii="Times New Roman" w:hAnsi="Times New Roman" w:cs="Times New Roman"/>
          <w:i/>
          <w:iCs/>
          <w:sz w:val="26"/>
          <w:szCs w:val="26"/>
        </w:rPr>
      </w:pPr>
      <w:r w:rsidRPr="3DA85121">
        <w:rPr>
          <w:rFonts w:ascii="Times New Roman" w:hAnsi="Times New Roman" w:cs="Times New Roman"/>
          <w:i/>
          <w:iCs/>
          <w:sz w:val="26"/>
          <w:szCs w:val="26"/>
        </w:rPr>
        <w:t xml:space="preserve">(Ban hành kèm theo Quyết định số </w:t>
      </w:r>
      <w:r w:rsidR="00156A96" w:rsidRPr="3DA85121">
        <w:rPr>
          <w:rFonts w:ascii="Times New Roman" w:hAnsi="Times New Roman" w:cs="Times New Roman"/>
          <w:i/>
          <w:iCs/>
          <w:sz w:val="26"/>
          <w:szCs w:val="26"/>
        </w:rPr>
        <w:t>207</w:t>
      </w:r>
      <w:r w:rsidR="00364BB7" w:rsidRPr="3DA85121">
        <w:rPr>
          <w:rFonts w:ascii="Times New Roman" w:hAnsi="Times New Roman" w:cs="Times New Roman"/>
          <w:i/>
          <w:iCs/>
          <w:sz w:val="26"/>
          <w:szCs w:val="26"/>
        </w:rPr>
        <w:t>/QĐ-CĐCNH, ngày</w:t>
      </w:r>
      <w:r w:rsidR="001F63AE" w:rsidRPr="3DA85121">
        <w:rPr>
          <w:rFonts w:ascii="Times New Roman" w:hAnsi="Times New Roman" w:cs="Times New Roman"/>
          <w:i/>
          <w:iCs/>
          <w:sz w:val="26"/>
          <w:szCs w:val="26"/>
          <w:lang w:val="vi-VN"/>
        </w:rPr>
        <w:t xml:space="preserve"> </w:t>
      </w:r>
      <w:r w:rsidR="00156A96" w:rsidRPr="3DA85121">
        <w:rPr>
          <w:rFonts w:ascii="Times New Roman" w:hAnsi="Times New Roman" w:cs="Times New Roman"/>
          <w:i/>
          <w:iCs/>
          <w:sz w:val="26"/>
          <w:szCs w:val="26"/>
        </w:rPr>
        <w:t xml:space="preserve">07 </w:t>
      </w:r>
      <w:r w:rsidR="00364BB7" w:rsidRPr="3DA85121">
        <w:rPr>
          <w:rFonts w:ascii="Times New Roman" w:hAnsi="Times New Roman" w:cs="Times New Roman"/>
          <w:i/>
          <w:iCs/>
          <w:sz w:val="26"/>
          <w:szCs w:val="26"/>
        </w:rPr>
        <w:t>tháng</w:t>
      </w:r>
      <w:r w:rsidR="00CE7CA6" w:rsidRPr="3DA85121">
        <w:rPr>
          <w:rFonts w:ascii="Times New Roman" w:hAnsi="Times New Roman" w:cs="Times New Roman"/>
          <w:i/>
          <w:iCs/>
          <w:sz w:val="26"/>
          <w:szCs w:val="26"/>
        </w:rPr>
        <w:t xml:space="preserve"> </w:t>
      </w:r>
      <w:r w:rsidR="00156A96" w:rsidRPr="3DA85121">
        <w:rPr>
          <w:rFonts w:ascii="Times New Roman" w:hAnsi="Times New Roman" w:cs="Times New Roman"/>
          <w:i/>
          <w:iCs/>
          <w:sz w:val="26"/>
          <w:szCs w:val="26"/>
        </w:rPr>
        <w:t>05</w:t>
      </w:r>
      <w:r w:rsidR="00364BB7" w:rsidRPr="3DA85121">
        <w:rPr>
          <w:rFonts w:ascii="Times New Roman" w:hAnsi="Times New Roman" w:cs="Times New Roman"/>
          <w:i/>
          <w:iCs/>
          <w:sz w:val="26"/>
          <w:szCs w:val="26"/>
        </w:rPr>
        <w:t xml:space="preserve"> năm 20</w:t>
      </w:r>
      <w:r w:rsidR="00464F74" w:rsidRPr="3DA85121">
        <w:rPr>
          <w:rFonts w:ascii="Times New Roman" w:hAnsi="Times New Roman" w:cs="Times New Roman"/>
          <w:i/>
          <w:iCs/>
          <w:sz w:val="26"/>
          <w:szCs w:val="26"/>
        </w:rPr>
        <w:t>2</w:t>
      </w:r>
      <w:r w:rsidR="00D6592F" w:rsidRPr="3DA85121">
        <w:rPr>
          <w:rFonts w:ascii="Times New Roman" w:hAnsi="Times New Roman" w:cs="Times New Roman"/>
          <w:i/>
          <w:iCs/>
          <w:sz w:val="26"/>
          <w:szCs w:val="26"/>
        </w:rPr>
        <w:t>4</w:t>
      </w:r>
      <w:r w:rsidR="00364BB7" w:rsidRPr="3DA85121">
        <w:rPr>
          <w:rFonts w:ascii="Times New Roman" w:hAnsi="Times New Roman" w:cs="Times New Roman"/>
          <w:i/>
          <w:iCs/>
          <w:sz w:val="26"/>
          <w:szCs w:val="26"/>
        </w:rPr>
        <w:t xml:space="preserve"> </w:t>
      </w:r>
      <w:r w:rsidRPr="3DA85121">
        <w:rPr>
          <w:rFonts w:ascii="Times New Roman" w:hAnsi="Times New Roman" w:cs="Times New Roman"/>
          <w:i/>
          <w:iCs/>
          <w:sz w:val="26"/>
          <w:szCs w:val="26"/>
        </w:rPr>
        <w:t>của Hiệu trưởng trường Cao đẳng Công nghiệp Huế)</w:t>
      </w:r>
    </w:p>
    <w:p w14:paraId="3A044ADF" w14:textId="6687F5CB" w:rsidR="00156A96" w:rsidRDefault="00156A96" w:rsidP="3DA85121">
      <w:pPr>
        <w:tabs>
          <w:tab w:val="center" w:pos="6540"/>
        </w:tabs>
        <w:spacing w:before="80"/>
        <w:jc w:val="center"/>
        <w:rPr>
          <w:rFonts w:ascii="Times New Roman" w:hAnsi="Times New Roman" w:cs="Times New Roman"/>
          <w:i/>
          <w:iCs/>
          <w:sz w:val="26"/>
          <w:szCs w:val="26"/>
        </w:rPr>
      </w:pPr>
    </w:p>
    <w:tbl>
      <w:tblPr>
        <w:tblW w:w="8070" w:type="dxa"/>
        <w:jc w:val="center"/>
        <w:tblLook w:val="01E0" w:firstRow="1" w:lastRow="1" w:firstColumn="1" w:lastColumn="1" w:noHBand="0" w:noVBand="0"/>
      </w:tblPr>
      <w:tblGrid>
        <w:gridCol w:w="1230"/>
        <w:gridCol w:w="172"/>
        <w:gridCol w:w="5048"/>
        <w:gridCol w:w="15"/>
        <w:gridCol w:w="1605"/>
      </w:tblGrid>
      <w:tr w:rsidR="3DA85121" w14:paraId="11548A11" w14:textId="77777777" w:rsidTr="54BC8339">
        <w:trPr>
          <w:trHeight w:val="555"/>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EDB86A" w14:textId="33C691C7" w:rsidR="3DA85121" w:rsidRDefault="3DA85121" w:rsidP="3DA85121">
            <w:pPr>
              <w:jc w:val="center"/>
            </w:pPr>
            <w:r w:rsidRPr="3DA85121">
              <w:rPr>
                <w:rFonts w:ascii="Times New Roman" w:hAnsi="Times New Roman" w:cs="Times New Roman"/>
                <w:b/>
                <w:bCs/>
                <w:sz w:val="26"/>
                <w:szCs w:val="26"/>
              </w:rPr>
              <w:t>STT</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992BC1" w14:textId="0D73D8BF" w:rsidR="3DA85121" w:rsidRDefault="3DA85121" w:rsidP="3DA85121">
            <w:pPr>
              <w:jc w:val="center"/>
            </w:pPr>
            <w:r w:rsidRPr="3DA85121">
              <w:rPr>
                <w:rFonts w:ascii="Times New Roman" w:hAnsi="Times New Roman" w:cs="Times New Roman"/>
                <w:b/>
                <w:bCs/>
                <w:sz w:val="26"/>
                <w:szCs w:val="26"/>
              </w:rPr>
              <w:t>TÊN NGÀNH</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73B3BFDA" w14:textId="66BD5F5A" w:rsidR="3DA85121" w:rsidRDefault="3DA85121" w:rsidP="3DA85121">
            <w:pPr>
              <w:jc w:val="center"/>
            </w:pPr>
            <w:r w:rsidRPr="3DA85121">
              <w:rPr>
                <w:rFonts w:ascii="Times New Roman" w:hAnsi="Times New Roman" w:cs="Times New Roman"/>
                <w:b/>
                <w:bCs/>
                <w:sz w:val="26"/>
                <w:szCs w:val="26"/>
              </w:rPr>
              <w:t>MÃ NGÀNH</w:t>
            </w:r>
          </w:p>
        </w:tc>
      </w:tr>
      <w:tr w:rsidR="3DA85121" w14:paraId="60D0B1AE" w14:textId="77777777" w:rsidTr="54BC8339">
        <w:trPr>
          <w:trHeight w:val="555"/>
          <w:jc w:val="center"/>
        </w:trPr>
        <w:tc>
          <w:tcPr>
            <w:tcW w:w="807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87CC1" w14:textId="54B98809" w:rsidR="3DA85121" w:rsidRDefault="3DA85121" w:rsidP="3DA85121">
            <w:pPr>
              <w:jc w:val="center"/>
            </w:pPr>
            <w:r w:rsidRPr="3DA85121">
              <w:rPr>
                <w:rFonts w:ascii="Times New Roman" w:hAnsi="Times New Roman" w:cs="Times New Roman"/>
                <w:b/>
                <w:bCs/>
                <w:sz w:val="26"/>
                <w:szCs w:val="26"/>
              </w:rPr>
              <w:t>TRÌNH ĐỘ CAO ĐẲNG</w:t>
            </w:r>
          </w:p>
        </w:tc>
      </w:tr>
      <w:tr w:rsidR="3DA85121" w14:paraId="5CCBA8EA"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18B2E4" w14:textId="7B0EEAD7" w:rsidR="3DA85121" w:rsidRDefault="3DA85121" w:rsidP="3DA85121">
            <w:pPr>
              <w:spacing w:before="40"/>
              <w:jc w:val="center"/>
            </w:pPr>
            <w:r w:rsidRPr="3DA85121">
              <w:rPr>
                <w:rFonts w:ascii="Times New Roman" w:hAnsi="Times New Roman" w:cs="Times New Roman"/>
                <w:sz w:val="26"/>
                <w:szCs w:val="26"/>
              </w:rPr>
              <w:t>1</w:t>
            </w:r>
          </w:p>
        </w:tc>
        <w:tc>
          <w:tcPr>
            <w:tcW w:w="5235"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0FA565CA" w14:textId="6E298E6B" w:rsidR="3DA85121" w:rsidRDefault="3DA85121" w:rsidP="3DA85121">
            <w:r w:rsidRPr="3DA85121">
              <w:rPr>
                <w:rFonts w:ascii="Times New Roman" w:hAnsi="Times New Roman" w:cs="Times New Roman"/>
                <w:sz w:val="26"/>
                <w:szCs w:val="26"/>
              </w:rPr>
              <w:t>Quản trị kinh doanh</w:t>
            </w:r>
          </w:p>
        </w:tc>
        <w:tc>
          <w:tcPr>
            <w:tcW w:w="1605" w:type="dxa"/>
            <w:tcBorders>
              <w:top w:val="nil"/>
              <w:left w:val="nil"/>
              <w:bottom w:val="single" w:sz="8" w:space="0" w:color="auto"/>
              <w:right w:val="single" w:sz="8" w:space="0" w:color="auto"/>
            </w:tcBorders>
            <w:tcMar>
              <w:left w:w="108" w:type="dxa"/>
              <w:right w:w="108" w:type="dxa"/>
            </w:tcMar>
            <w:vAlign w:val="center"/>
          </w:tcPr>
          <w:p w14:paraId="07CEEEBC" w14:textId="5E08AEC9" w:rsidR="3DA85121" w:rsidRDefault="3DA85121" w:rsidP="3DA85121">
            <w:pPr>
              <w:spacing w:before="40"/>
              <w:jc w:val="center"/>
            </w:pPr>
            <w:r w:rsidRPr="3DA85121">
              <w:rPr>
                <w:rFonts w:ascii="Times New Roman" w:hAnsi="Times New Roman" w:cs="Times New Roman"/>
                <w:sz w:val="26"/>
                <w:szCs w:val="26"/>
              </w:rPr>
              <w:t>6340404</w:t>
            </w:r>
          </w:p>
        </w:tc>
      </w:tr>
      <w:tr w:rsidR="3DA85121" w14:paraId="729051EC"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653E9" w14:textId="27D906CC" w:rsidR="3DA85121" w:rsidRDefault="3DA85121" w:rsidP="3DA85121">
            <w:pPr>
              <w:spacing w:before="40"/>
              <w:jc w:val="center"/>
            </w:pPr>
            <w:r w:rsidRPr="3DA85121">
              <w:rPr>
                <w:rFonts w:ascii="Times New Roman" w:hAnsi="Times New Roman" w:cs="Times New Roman"/>
                <w:sz w:val="26"/>
                <w:szCs w:val="26"/>
              </w:rPr>
              <w:t>2</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A3C22" w14:textId="22C5D1F4" w:rsidR="3DA85121" w:rsidRDefault="3DA85121" w:rsidP="3DA85121">
            <w:r w:rsidRPr="3DA85121">
              <w:rPr>
                <w:rFonts w:ascii="Times New Roman" w:hAnsi="Times New Roman" w:cs="Times New Roman"/>
                <w:sz w:val="26"/>
                <w:szCs w:val="26"/>
              </w:rPr>
              <w:t>Công nghệ kỹ thuật cơ khí</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1920D964" w14:textId="1258E9E3" w:rsidR="3DA85121" w:rsidRDefault="3DA85121" w:rsidP="3DA85121">
            <w:pPr>
              <w:spacing w:before="40"/>
              <w:jc w:val="center"/>
            </w:pPr>
            <w:r w:rsidRPr="3DA85121">
              <w:rPr>
                <w:rFonts w:ascii="Times New Roman" w:hAnsi="Times New Roman" w:cs="Times New Roman"/>
                <w:sz w:val="26"/>
                <w:szCs w:val="26"/>
              </w:rPr>
              <w:t>6510201</w:t>
            </w:r>
          </w:p>
        </w:tc>
      </w:tr>
      <w:tr w:rsidR="3DA85121" w14:paraId="4EC2D84A"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561C00" w14:textId="7B2BF3AE" w:rsidR="3DA85121" w:rsidRDefault="3DA85121" w:rsidP="3DA85121">
            <w:pPr>
              <w:spacing w:before="40"/>
              <w:jc w:val="center"/>
            </w:pPr>
            <w:r w:rsidRPr="3DA85121">
              <w:rPr>
                <w:rFonts w:ascii="Times New Roman" w:hAnsi="Times New Roman" w:cs="Times New Roman"/>
                <w:sz w:val="26"/>
                <w:szCs w:val="26"/>
              </w:rPr>
              <w:t>3</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6E9D6" w14:textId="080B08AD" w:rsidR="3DA85121" w:rsidRDefault="3DA85121" w:rsidP="3DA85121">
            <w:r w:rsidRPr="3DA85121">
              <w:rPr>
                <w:rFonts w:ascii="Times New Roman" w:hAnsi="Times New Roman" w:cs="Times New Roman"/>
                <w:sz w:val="26"/>
                <w:szCs w:val="26"/>
              </w:rPr>
              <w:t>Công nghệ kỹ thuật cơ điện tử</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2F503BB1" w14:textId="09307C62" w:rsidR="3DA85121" w:rsidRDefault="3DA85121" w:rsidP="3DA85121">
            <w:pPr>
              <w:spacing w:before="40"/>
              <w:jc w:val="center"/>
            </w:pPr>
            <w:r w:rsidRPr="3DA85121">
              <w:rPr>
                <w:rFonts w:ascii="Times New Roman" w:hAnsi="Times New Roman" w:cs="Times New Roman"/>
                <w:sz w:val="26"/>
                <w:szCs w:val="26"/>
              </w:rPr>
              <w:t>6510304</w:t>
            </w:r>
          </w:p>
        </w:tc>
      </w:tr>
      <w:tr w:rsidR="3DA85121" w14:paraId="2D09E39C"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48A42C" w14:textId="66C7108C" w:rsidR="3DA85121" w:rsidRDefault="3DA85121" w:rsidP="3DA85121">
            <w:pPr>
              <w:spacing w:before="40"/>
              <w:jc w:val="center"/>
            </w:pPr>
            <w:r w:rsidRPr="3DA85121">
              <w:rPr>
                <w:rFonts w:ascii="Times New Roman" w:hAnsi="Times New Roman" w:cs="Times New Roman"/>
                <w:sz w:val="26"/>
                <w:szCs w:val="26"/>
              </w:rPr>
              <w:t>4</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884350" w14:textId="3E7170FE" w:rsidR="3DA85121" w:rsidRDefault="3DA85121" w:rsidP="3DA85121">
            <w:r w:rsidRPr="3DA85121">
              <w:rPr>
                <w:rFonts w:ascii="Times New Roman" w:hAnsi="Times New Roman" w:cs="Times New Roman"/>
                <w:sz w:val="26"/>
                <w:szCs w:val="26"/>
              </w:rPr>
              <w:t>Công nghệ kỹ thuật xây dựng</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7F989A94" w14:textId="416B3CF1" w:rsidR="3DA85121" w:rsidRDefault="3DA85121" w:rsidP="3DA85121">
            <w:pPr>
              <w:spacing w:before="40"/>
              <w:jc w:val="center"/>
            </w:pPr>
            <w:r w:rsidRPr="3DA85121">
              <w:rPr>
                <w:rFonts w:ascii="Times New Roman" w:hAnsi="Times New Roman" w:cs="Times New Roman"/>
                <w:sz w:val="26"/>
                <w:szCs w:val="26"/>
              </w:rPr>
              <w:t>6510103</w:t>
            </w:r>
          </w:p>
        </w:tc>
      </w:tr>
      <w:tr w:rsidR="3DA85121" w14:paraId="467A93F3"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E78F5E" w14:textId="09766E69" w:rsidR="3DA85121" w:rsidRDefault="3DA85121" w:rsidP="3DA85121">
            <w:pPr>
              <w:spacing w:before="40"/>
              <w:jc w:val="center"/>
            </w:pPr>
            <w:r w:rsidRPr="3DA85121">
              <w:rPr>
                <w:rFonts w:ascii="Times New Roman" w:hAnsi="Times New Roman" w:cs="Times New Roman"/>
                <w:sz w:val="26"/>
                <w:szCs w:val="26"/>
              </w:rPr>
              <w:t>5</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3D691" w14:textId="5FECDFD2" w:rsidR="3DA85121" w:rsidRDefault="3DA85121" w:rsidP="3DA85121">
            <w:r w:rsidRPr="3DA85121">
              <w:rPr>
                <w:rFonts w:ascii="Times New Roman" w:hAnsi="Times New Roman" w:cs="Times New Roman"/>
                <w:sz w:val="26"/>
                <w:szCs w:val="26"/>
              </w:rPr>
              <w:t>Kỹ thuật máy lạnh và điều hòa không khí</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3BFB6EB3" w14:textId="1997B2B6" w:rsidR="3DA85121" w:rsidRDefault="3DA85121" w:rsidP="3DA85121">
            <w:pPr>
              <w:spacing w:before="40"/>
              <w:jc w:val="center"/>
            </w:pPr>
            <w:r w:rsidRPr="3DA85121">
              <w:rPr>
                <w:rFonts w:ascii="Times New Roman" w:hAnsi="Times New Roman" w:cs="Times New Roman"/>
                <w:sz w:val="26"/>
                <w:szCs w:val="26"/>
              </w:rPr>
              <w:t>6520205</w:t>
            </w:r>
          </w:p>
        </w:tc>
      </w:tr>
      <w:tr w:rsidR="3DA85121" w14:paraId="0B1D0DDD"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E3F28" w14:textId="53113CEB" w:rsidR="3DA85121" w:rsidRDefault="3DA85121" w:rsidP="3DA85121">
            <w:pPr>
              <w:spacing w:before="40"/>
              <w:jc w:val="center"/>
            </w:pPr>
            <w:r w:rsidRPr="3DA85121">
              <w:rPr>
                <w:rFonts w:ascii="Times New Roman" w:hAnsi="Times New Roman" w:cs="Times New Roman"/>
                <w:sz w:val="26"/>
                <w:szCs w:val="26"/>
              </w:rPr>
              <w:t>6</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EECDB" w14:textId="445799A1" w:rsidR="3DA85121" w:rsidRDefault="3DA85121" w:rsidP="3DA85121">
            <w:r w:rsidRPr="3DA85121">
              <w:rPr>
                <w:rFonts w:ascii="Times New Roman" w:hAnsi="Times New Roman" w:cs="Times New Roman"/>
                <w:sz w:val="26"/>
                <w:szCs w:val="26"/>
              </w:rPr>
              <w:t>Công nghệ kỹ thuật nhiệt</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5FBABEAE" w14:textId="321A7701" w:rsidR="3DA85121" w:rsidRDefault="3DA85121" w:rsidP="3DA85121">
            <w:pPr>
              <w:spacing w:before="40"/>
              <w:jc w:val="center"/>
            </w:pPr>
            <w:r w:rsidRPr="3DA85121">
              <w:rPr>
                <w:rFonts w:ascii="Times New Roman" w:hAnsi="Times New Roman" w:cs="Times New Roman"/>
                <w:sz w:val="26"/>
                <w:szCs w:val="26"/>
              </w:rPr>
              <w:t>6510211</w:t>
            </w:r>
          </w:p>
        </w:tc>
      </w:tr>
      <w:tr w:rsidR="3DA85121" w14:paraId="6D079350"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FBD2BB" w14:textId="67397F26" w:rsidR="3DA85121" w:rsidRDefault="3DA85121" w:rsidP="3DA85121">
            <w:pPr>
              <w:spacing w:before="40"/>
              <w:jc w:val="center"/>
            </w:pPr>
            <w:r w:rsidRPr="3DA85121">
              <w:rPr>
                <w:rFonts w:ascii="Times New Roman" w:hAnsi="Times New Roman" w:cs="Times New Roman"/>
                <w:sz w:val="26"/>
                <w:szCs w:val="26"/>
              </w:rPr>
              <w:t>7</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C3E35B" w14:textId="0D075233" w:rsidR="3DA85121" w:rsidRDefault="3DA85121" w:rsidP="3DA85121">
            <w:r w:rsidRPr="3DA85121">
              <w:rPr>
                <w:rFonts w:ascii="Times New Roman" w:hAnsi="Times New Roman" w:cs="Times New Roman"/>
                <w:sz w:val="26"/>
                <w:szCs w:val="26"/>
              </w:rPr>
              <w:t>Công nghệ thực phẩm</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5EBD616B" w14:textId="3E8DF3B1" w:rsidR="3DA85121" w:rsidRDefault="3DA85121" w:rsidP="3DA85121">
            <w:pPr>
              <w:spacing w:before="40"/>
              <w:jc w:val="center"/>
            </w:pPr>
            <w:r w:rsidRPr="3DA85121">
              <w:rPr>
                <w:rFonts w:ascii="Times New Roman" w:hAnsi="Times New Roman" w:cs="Times New Roman"/>
                <w:sz w:val="26"/>
                <w:szCs w:val="26"/>
              </w:rPr>
              <w:t>6540103</w:t>
            </w:r>
          </w:p>
        </w:tc>
      </w:tr>
      <w:tr w:rsidR="3DA85121" w14:paraId="513E6BE1"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76F84" w14:textId="3EB8C43E" w:rsidR="3DA85121" w:rsidRDefault="3DA85121" w:rsidP="3DA85121">
            <w:pPr>
              <w:spacing w:before="40"/>
              <w:jc w:val="center"/>
            </w:pPr>
            <w:r w:rsidRPr="3DA85121">
              <w:rPr>
                <w:rFonts w:ascii="Times New Roman" w:hAnsi="Times New Roman" w:cs="Times New Roman"/>
                <w:sz w:val="26"/>
                <w:szCs w:val="26"/>
              </w:rPr>
              <w:t>8</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2A7BD" w14:textId="5889F37E" w:rsidR="3DA85121" w:rsidRDefault="3DA85121" w:rsidP="3DA85121">
            <w:r w:rsidRPr="3DA85121">
              <w:rPr>
                <w:rFonts w:ascii="Times New Roman" w:hAnsi="Times New Roman" w:cs="Times New Roman"/>
                <w:sz w:val="26"/>
                <w:szCs w:val="26"/>
              </w:rPr>
              <w:t>Công nghệ kỹ thuật ô tô</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596AD8BC" w14:textId="18122039" w:rsidR="3DA85121" w:rsidRDefault="3DA85121" w:rsidP="3DA85121">
            <w:pPr>
              <w:spacing w:before="40"/>
              <w:jc w:val="center"/>
            </w:pPr>
            <w:r w:rsidRPr="3DA85121">
              <w:rPr>
                <w:rFonts w:ascii="Times New Roman" w:hAnsi="Times New Roman" w:cs="Times New Roman"/>
                <w:sz w:val="26"/>
                <w:szCs w:val="26"/>
              </w:rPr>
              <w:t>6510202</w:t>
            </w:r>
          </w:p>
        </w:tc>
      </w:tr>
      <w:tr w:rsidR="3DA85121" w14:paraId="46105EBC"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0FF6C" w14:textId="6E55F790" w:rsidR="3DA85121" w:rsidRDefault="3DA85121" w:rsidP="3DA85121">
            <w:pPr>
              <w:spacing w:before="40"/>
              <w:jc w:val="center"/>
            </w:pPr>
            <w:r w:rsidRPr="3DA85121">
              <w:rPr>
                <w:rFonts w:ascii="Times New Roman" w:hAnsi="Times New Roman" w:cs="Times New Roman"/>
                <w:sz w:val="26"/>
                <w:szCs w:val="26"/>
              </w:rPr>
              <w:t>9</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770E27" w14:textId="17249EED" w:rsidR="3DA85121" w:rsidRDefault="3DA85121" w:rsidP="3DA85121">
            <w:r w:rsidRPr="3DA85121">
              <w:rPr>
                <w:rFonts w:ascii="Times New Roman" w:hAnsi="Times New Roman" w:cs="Times New Roman"/>
                <w:sz w:val="26"/>
                <w:szCs w:val="26"/>
              </w:rPr>
              <w:t>Điện công nghiệp</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2B2D607A" w14:textId="019DAA00" w:rsidR="3DA85121" w:rsidRDefault="3DA85121" w:rsidP="3DA85121">
            <w:pPr>
              <w:spacing w:before="40"/>
              <w:jc w:val="center"/>
            </w:pPr>
            <w:r w:rsidRPr="3DA85121">
              <w:rPr>
                <w:rFonts w:ascii="Times New Roman" w:hAnsi="Times New Roman" w:cs="Times New Roman"/>
                <w:sz w:val="26"/>
                <w:szCs w:val="26"/>
              </w:rPr>
              <w:t>6520227</w:t>
            </w:r>
          </w:p>
        </w:tc>
      </w:tr>
      <w:tr w:rsidR="3DA85121" w14:paraId="722280F6"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19AAC7" w14:textId="33414257" w:rsidR="3DA85121" w:rsidRDefault="3DA85121" w:rsidP="3DA85121">
            <w:pPr>
              <w:spacing w:before="40"/>
              <w:jc w:val="center"/>
            </w:pPr>
            <w:r w:rsidRPr="3DA85121">
              <w:rPr>
                <w:rFonts w:ascii="Times New Roman" w:hAnsi="Times New Roman" w:cs="Times New Roman"/>
                <w:sz w:val="26"/>
                <w:szCs w:val="26"/>
              </w:rPr>
              <w:t>10</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420E6" w14:textId="30CC0F7A" w:rsidR="3DA85121" w:rsidRDefault="3DA85121" w:rsidP="3DA85121">
            <w:r w:rsidRPr="3DA85121">
              <w:rPr>
                <w:rFonts w:ascii="Times New Roman" w:hAnsi="Times New Roman" w:cs="Times New Roman"/>
                <w:sz w:val="26"/>
                <w:szCs w:val="26"/>
              </w:rPr>
              <w:t>Công nghệ kỹ thuật điều khiển và tự động hóa</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29A59ED5" w14:textId="1714BB96" w:rsidR="3DA85121" w:rsidRDefault="3DA85121" w:rsidP="3DA85121">
            <w:pPr>
              <w:spacing w:before="40"/>
              <w:jc w:val="center"/>
            </w:pPr>
            <w:r w:rsidRPr="3DA85121">
              <w:rPr>
                <w:rFonts w:ascii="Times New Roman" w:hAnsi="Times New Roman" w:cs="Times New Roman"/>
                <w:sz w:val="26"/>
                <w:szCs w:val="26"/>
              </w:rPr>
              <w:t>6510305</w:t>
            </w:r>
          </w:p>
        </w:tc>
      </w:tr>
      <w:tr w:rsidR="3DA85121" w14:paraId="6990A08D"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B2F2E" w14:textId="16DA6E7F" w:rsidR="3DA85121" w:rsidRDefault="3DA85121" w:rsidP="3DA85121">
            <w:pPr>
              <w:spacing w:before="40"/>
              <w:jc w:val="center"/>
            </w:pPr>
            <w:r w:rsidRPr="3DA85121">
              <w:rPr>
                <w:rFonts w:ascii="Times New Roman" w:hAnsi="Times New Roman" w:cs="Times New Roman"/>
                <w:sz w:val="26"/>
                <w:szCs w:val="26"/>
              </w:rPr>
              <w:t>11</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8CEBC" w14:textId="3A1E65E0" w:rsidR="3DA85121" w:rsidRDefault="3DA85121" w:rsidP="3DA85121">
            <w:r w:rsidRPr="3DA85121">
              <w:rPr>
                <w:rFonts w:ascii="Times New Roman" w:hAnsi="Times New Roman" w:cs="Times New Roman"/>
                <w:sz w:val="26"/>
                <w:szCs w:val="26"/>
              </w:rPr>
              <w:t>Công nghệ kỹ thuật điện, điện tử</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64BB3FE5" w14:textId="25D33B31" w:rsidR="3DA85121" w:rsidRDefault="3DA85121" w:rsidP="3DA85121">
            <w:pPr>
              <w:spacing w:before="40"/>
              <w:jc w:val="center"/>
            </w:pPr>
            <w:r w:rsidRPr="3DA85121">
              <w:rPr>
                <w:rFonts w:ascii="Times New Roman" w:hAnsi="Times New Roman" w:cs="Times New Roman"/>
                <w:sz w:val="26"/>
                <w:szCs w:val="26"/>
              </w:rPr>
              <w:t>6510303</w:t>
            </w:r>
          </w:p>
        </w:tc>
      </w:tr>
      <w:tr w:rsidR="3DA85121" w14:paraId="1469C54E"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FF0B55" w14:textId="7BACF9E3" w:rsidR="3DA85121" w:rsidRDefault="3DA85121" w:rsidP="3DA85121">
            <w:pPr>
              <w:spacing w:before="40"/>
              <w:jc w:val="center"/>
            </w:pPr>
            <w:r w:rsidRPr="3DA85121">
              <w:rPr>
                <w:rFonts w:ascii="Times New Roman" w:hAnsi="Times New Roman" w:cs="Times New Roman"/>
                <w:sz w:val="26"/>
                <w:szCs w:val="26"/>
              </w:rPr>
              <w:t>12</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F7FDCE" w14:textId="3887F2FE" w:rsidR="3DA85121" w:rsidRDefault="3DA85121" w:rsidP="3DA85121">
            <w:r w:rsidRPr="3DA85121">
              <w:rPr>
                <w:rFonts w:ascii="Times New Roman" w:hAnsi="Times New Roman" w:cs="Times New Roman"/>
                <w:sz w:val="26"/>
                <w:szCs w:val="26"/>
              </w:rPr>
              <w:t>Công nghệ thông tin - Ứng dụng phần mềm</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49293752" w14:textId="030BDC24" w:rsidR="3DA85121" w:rsidRDefault="3DA85121" w:rsidP="3DA85121">
            <w:pPr>
              <w:spacing w:before="40"/>
              <w:jc w:val="center"/>
            </w:pPr>
            <w:r w:rsidRPr="3DA85121">
              <w:rPr>
                <w:rFonts w:ascii="Times New Roman" w:hAnsi="Times New Roman" w:cs="Times New Roman"/>
                <w:sz w:val="26"/>
                <w:szCs w:val="26"/>
              </w:rPr>
              <w:t>6480202</w:t>
            </w:r>
          </w:p>
        </w:tc>
      </w:tr>
      <w:tr w:rsidR="3DA85121" w14:paraId="0566E1B5"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DC9289" w14:textId="68BBF301" w:rsidR="3DA85121" w:rsidRDefault="3DA85121" w:rsidP="3DA85121">
            <w:pPr>
              <w:spacing w:before="40"/>
              <w:jc w:val="center"/>
            </w:pPr>
            <w:r w:rsidRPr="3DA85121">
              <w:rPr>
                <w:rFonts w:ascii="Times New Roman" w:hAnsi="Times New Roman" w:cs="Times New Roman"/>
                <w:sz w:val="26"/>
                <w:szCs w:val="26"/>
              </w:rPr>
              <w:t>13</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BC57C" w14:textId="71AE8C56" w:rsidR="3DA85121" w:rsidRDefault="3DA85121" w:rsidP="3DA85121">
            <w:r w:rsidRPr="3DA85121">
              <w:rPr>
                <w:rFonts w:ascii="Times New Roman" w:hAnsi="Times New Roman" w:cs="Times New Roman"/>
                <w:sz w:val="26"/>
                <w:szCs w:val="26"/>
              </w:rPr>
              <w:t>Tin học ứng dụng</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015D1F95" w14:textId="1C3B9047" w:rsidR="3DA85121" w:rsidRDefault="3DA85121" w:rsidP="3DA85121">
            <w:pPr>
              <w:spacing w:before="40"/>
              <w:jc w:val="center"/>
            </w:pPr>
            <w:r w:rsidRPr="3DA85121">
              <w:rPr>
                <w:rFonts w:ascii="Times New Roman" w:hAnsi="Times New Roman" w:cs="Times New Roman"/>
                <w:sz w:val="26"/>
                <w:szCs w:val="26"/>
              </w:rPr>
              <w:t>6480205</w:t>
            </w:r>
          </w:p>
        </w:tc>
      </w:tr>
      <w:tr w:rsidR="3DA85121" w14:paraId="35BBC58E"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4B9CD" w14:textId="4A45F39E" w:rsidR="3DA85121" w:rsidRDefault="3DA85121" w:rsidP="3DA85121">
            <w:pPr>
              <w:spacing w:before="40"/>
              <w:jc w:val="center"/>
            </w:pPr>
            <w:r w:rsidRPr="3DA85121">
              <w:rPr>
                <w:rFonts w:ascii="Times New Roman" w:hAnsi="Times New Roman" w:cs="Times New Roman"/>
                <w:sz w:val="26"/>
                <w:szCs w:val="26"/>
              </w:rPr>
              <w:t>14</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39489" w14:textId="7A5BC986" w:rsidR="3DA85121" w:rsidRDefault="3DA85121" w:rsidP="3DA85121">
            <w:r w:rsidRPr="3DA85121">
              <w:rPr>
                <w:rFonts w:ascii="Times New Roman" w:hAnsi="Times New Roman" w:cs="Times New Roman"/>
                <w:sz w:val="26"/>
                <w:szCs w:val="26"/>
              </w:rPr>
              <w:t>Thương mại điện tử</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09867AE7" w14:textId="1F7EF736" w:rsidR="3DA85121" w:rsidRDefault="3DA85121" w:rsidP="3DA85121">
            <w:pPr>
              <w:spacing w:before="40"/>
              <w:jc w:val="center"/>
            </w:pPr>
            <w:r w:rsidRPr="3DA85121">
              <w:rPr>
                <w:rFonts w:ascii="Times New Roman" w:hAnsi="Times New Roman" w:cs="Times New Roman"/>
                <w:sz w:val="26"/>
                <w:szCs w:val="26"/>
              </w:rPr>
              <w:t>6340122</w:t>
            </w:r>
          </w:p>
        </w:tc>
      </w:tr>
      <w:tr w:rsidR="3DA85121" w14:paraId="75AD3B4C"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F40861" w14:textId="7AF94251" w:rsidR="3DA85121" w:rsidRDefault="3DA85121" w:rsidP="3DA85121">
            <w:pPr>
              <w:spacing w:before="40"/>
              <w:jc w:val="center"/>
            </w:pPr>
            <w:r w:rsidRPr="3DA85121">
              <w:rPr>
                <w:rFonts w:ascii="Times New Roman" w:hAnsi="Times New Roman" w:cs="Times New Roman"/>
                <w:sz w:val="26"/>
                <w:szCs w:val="26"/>
              </w:rPr>
              <w:t>15</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016AB" w14:textId="69D7FED3" w:rsidR="3DA85121" w:rsidRDefault="3DA85121" w:rsidP="3DA85121">
            <w:r w:rsidRPr="3DA85121">
              <w:rPr>
                <w:rFonts w:ascii="Times New Roman" w:hAnsi="Times New Roman" w:cs="Times New Roman"/>
                <w:sz w:val="26"/>
                <w:szCs w:val="26"/>
              </w:rPr>
              <w:t>Kế toán doanh nghiệp</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6629542D" w14:textId="7C648705" w:rsidR="3DA85121" w:rsidRDefault="3DA85121" w:rsidP="3DA85121">
            <w:pPr>
              <w:spacing w:before="40"/>
              <w:jc w:val="center"/>
            </w:pPr>
            <w:r w:rsidRPr="3DA85121">
              <w:rPr>
                <w:rFonts w:ascii="Times New Roman" w:hAnsi="Times New Roman" w:cs="Times New Roman"/>
                <w:sz w:val="26"/>
                <w:szCs w:val="26"/>
              </w:rPr>
              <w:t>6340302</w:t>
            </w:r>
          </w:p>
        </w:tc>
      </w:tr>
      <w:tr w:rsidR="3DA85121" w14:paraId="00DA327E"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DF3C5" w14:textId="01C841B1" w:rsidR="3DA85121" w:rsidRDefault="3DA85121" w:rsidP="3DA85121">
            <w:pPr>
              <w:spacing w:before="40"/>
              <w:jc w:val="center"/>
            </w:pPr>
            <w:r w:rsidRPr="3DA85121">
              <w:rPr>
                <w:rFonts w:ascii="Times New Roman" w:hAnsi="Times New Roman" w:cs="Times New Roman"/>
                <w:sz w:val="26"/>
                <w:szCs w:val="26"/>
              </w:rPr>
              <w:t>16</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4AC53" w14:textId="44DC9625" w:rsidR="3DA85121" w:rsidRDefault="3DA85121" w:rsidP="3DA85121">
            <w:r w:rsidRPr="3DA85121">
              <w:rPr>
                <w:rFonts w:ascii="Times New Roman" w:hAnsi="Times New Roman" w:cs="Times New Roman"/>
                <w:sz w:val="26"/>
                <w:szCs w:val="26"/>
              </w:rPr>
              <w:t>Kỹ thuật thoát nước và xử lý nước thải</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7E7EBDF3" w14:textId="35E9CA7C" w:rsidR="3DA85121" w:rsidRDefault="3DA85121" w:rsidP="3DA85121">
            <w:pPr>
              <w:spacing w:before="40"/>
              <w:jc w:val="center"/>
            </w:pPr>
            <w:r w:rsidRPr="3DA85121">
              <w:rPr>
                <w:rFonts w:ascii="Times New Roman" w:hAnsi="Times New Roman" w:cs="Times New Roman"/>
                <w:sz w:val="26"/>
                <w:szCs w:val="26"/>
              </w:rPr>
              <w:t>6520311</w:t>
            </w:r>
          </w:p>
        </w:tc>
      </w:tr>
      <w:tr w:rsidR="3DA85121" w14:paraId="20B785D3"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E12F5C" w14:textId="24A76B15" w:rsidR="3DA85121" w:rsidRDefault="3DA85121" w:rsidP="3DA85121">
            <w:pPr>
              <w:spacing w:before="40"/>
              <w:jc w:val="center"/>
            </w:pPr>
            <w:r w:rsidRPr="3DA85121">
              <w:rPr>
                <w:rFonts w:ascii="Times New Roman" w:hAnsi="Times New Roman" w:cs="Times New Roman"/>
                <w:sz w:val="26"/>
                <w:szCs w:val="26"/>
              </w:rPr>
              <w:t>17</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6D8EAB" w14:textId="0CC0F246" w:rsidR="3DA85121" w:rsidRDefault="3DA85121" w:rsidP="3DA85121">
            <w:r w:rsidRPr="3DA85121">
              <w:rPr>
                <w:rFonts w:ascii="Times New Roman" w:hAnsi="Times New Roman" w:cs="Times New Roman"/>
                <w:sz w:val="26"/>
                <w:szCs w:val="26"/>
              </w:rPr>
              <w:t>Hướng dẫn du lịch</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51FB49F1" w14:textId="40A86CBE" w:rsidR="3DA85121" w:rsidRDefault="3DA85121" w:rsidP="3DA85121">
            <w:pPr>
              <w:spacing w:before="40"/>
              <w:jc w:val="center"/>
            </w:pPr>
            <w:r w:rsidRPr="3DA85121">
              <w:rPr>
                <w:rFonts w:ascii="Times New Roman" w:hAnsi="Times New Roman" w:cs="Times New Roman"/>
                <w:sz w:val="26"/>
                <w:szCs w:val="26"/>
              </w:rPr>
              <w:t>6810103</w:t>
            </w:r>
          </w:p>
        </w:tc>
      </w:tr>
      <w:tr w:rsidR="3DA85121" w14:paraId="5129E59C"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20013" w14:textId="6DD0D95C" w:rsidR="3DA85121" w:rsidRDefault="3DA85121" w:rsidP="3DA85121">
            <w:pPr>
              <w:spacing w:before="40"/>
              <w:jc w:val="center"/>
            </w:pPr>
            <w:r w:rsidRPr="3DA85121">
              <w:rPr>
                <w:rFonts w:ascii="Times New Roman" w:hAnsi="Times New Roman" w:cs="Times New Roman"/>
                <w:sz w:val="26"/>
                <w:szCs w:val="26"/>
              </w:rPr>
              <w:t>18</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970C1" w14:textId="47593F00" w:rsidR="3DA85121" w:rsidRDefault="3DA85121" w:rsidP="3DA85121">
            <w:r w:rsidRPr="3DA85121">
              <w:rPr>
                <w:rFonts w:ascii="Times New Roman" w:hAnsi="Times New Roman" w:cs="Times New Roman"/>
                <w:sz w:val="26"/>
                <w:szCs w:val="26"/>
              </w:rPr>
              <w:t>Công nghệ điện tử và năng lượng tòa nhà</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1B1668C3" w14:textId="449F46DB" w:rsidR="3DA85121" w:rsidRDefault="3DA85121" w:rsidP="3DA85121">
            <w:pPr>
              <w:spacing w:before="40"/>
              <w:jc w:val="center"/>
            </w:pPr>
            <w:r w:rsidRPr="3DA85121">
              <w:rPr>
                <w:rFonts w:ascii="Times New Roman" w:hAnsi="Times New Roman" w:cs="Times New Roman"/>
                <w:sz w:val="26"/>
                <w:szCs w:val="26"/>
              </w:rPr>
              <w:t>6510314</w:t>
            </w:r>
          </w:p>
        </w:tc>
      </w:tr>
      <w:tr w:rsidR="3DA85121" w14:paraId="1F2253DA" w14:textId="77777777" w:rsidTr="54BC8339">
        <w:trPr>
          <w:trHeight w:val="300"/>
          <w:jc w:val="center"/>
        </w:trPr>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27D839" w14:textId="4F37516D" w:rsidR="3DA85121" w:rsidRDefault="3DA85121" w:rsidP="3DA85121">
            <w:pPr>
              <w:spacing w:before="40"/>
              <w:jc w:val="center"/>
            </w:pPr>
            <w:r w:rsidRPr="3DA85121">
              <w:rPr>
                <w:rFonts w:ascii="Times New Roman" w:hAnsi="Times New Roman" w:cs="Times New Roman"/>
                <w:sz w:val="26"/>
                <w:szCs w:val="26"/>
              </w:rPr>
              <w:t>19</w:t>
            </w:r>
          </w:p>
        </w:tc>
        <w:tc>
          <w:tcPr>
            <w:tcW w:w="523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436433" w14:textId="2A3710D7" w:rsidR="3DA85121" w:rsidRDefault="3DA85121" w:rsidP="3DA85121">
            <w:r w:rsidRPr="3DA85121">
              <w:rPr>
                <w:rFonts w:ascii="Times New Roman" w:hAnsi="Times New Roman" w:cs="Times New Roman"/>
                <w:sz w:val="26"/>
                <w:szCs w:val="26"/>
              </w:rPr>
              <w:t>Công nghệ kỹ thuật điện tử, truyền thông</w:t>
            </w:r>
          </w:p>
        </w:tc>
        <w:tc>
          <w:tcPr>
            <w:tcW w:w="1605" w:type="dxa"/>
            <w:tcBorders>
              <w:top w:val="single" w:sz="8" w:space="0" w:color="auto"/>
              <w:left w:val="nil"/>
              <w:bottom w:val="single" w:sz="8" w:space="0" w:color="auto"/>
              <w:right w:val="single" w:sz="8" w:space="0" w:color="auto"/>
            </w:tcBorders>
            <w:tcMar>
              <w:left w:w="108" w:type="dxa"/>
              <w:right w:w="108" w:type="dxa"/>
            </w:tcMar>
            <w:vAlign w:val="center"/>
          </w:tcPr>
          <w:p w14:paraId="50BE66FF" w14:textId="1DD2BA65" w:rsidR="3DA85121" w:rsidRDefault="3DA85121" w:rsidP="3DA85121">
            <w:pPr>
              <w:spacing w:before="40"/>
              <w:jc w:val="center"/>
            </w:pPr>
            <w:r w:rsidRPr="3DA85121">
              <w:rPr>
                <w:rFonts w:ascii="Times New Roman" w:hAnsi="Times New Roman" w:cs="Times New Roman"/>
                <w:sz w:val="26"/>
                <w:szCs w:val="26"/>
              </w:rPr>
              <w:t>6510312</w:t>
            </w:r>
          </w:p>
        </w:tc>
      </w:tr>
      <w:tr w:rsidR="3DA85121" w14:paraId="1D5B1B11" w14:textId="77777777" w:rsidTr="54BC8339">
        <w:trPr>
          <w:trHeight w:val="300"/>
          <w:jc w:val="center"/>
        </w:trPr>
        <w:tc>
          <w:tcPr>
            <w:tcW w:w="807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DE95C7" w14:textId="2CCF3E0C" w:rsidR="3DA85121" w:rsidRDefault="3DA85121" w:rsidP="3DA85121">
            <w:pPr>
              <w:spacing w:before="40"/>
              <w:jc w:val="center"/>
            </w:pPr>
            <w:r w:rsidRPr="3DA85121">
              <w:rPr>
                <w:rFonts w:ascii="Times New Roman" w:hAnsi="Times New Roman" w:cs="Times New Roman"/>
                <w:b/>
                <w:bCs/>
                <w:sz w:val="26"/>
                <w:szCs w:val="26"/>
              </w:rPr>
              <w:t>TRÌNH ĐỘ TRUNG CẤP</w:t>
            </w:r>
          </w:p>
        </w:tc>
      </w:tr>
      <w:tr w:rsidR="3DA85121" w14:paraId="1CDA2D8B"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0414BE" w14:textId="62B40D6C" w:rsidR="3DA85121" w:rsidRDefault="3DA85121" w:rsidP="3DA85121">
            <w:pPr>
              <w:spacing w:before="40"/>
              <w:jc w:val="center"/>
            </w:pPr>
            <w:r w:rsidRPr="3DA85121">
              <w:rPr>
                <w:rFonts w:ascii="Times New Roman" w:hAnsi="Times New Roman" w:cs="Times New Roman"/>
                <w:sz w:val="26"/>
                <w:szCs w:val="26"/>
              </w:rPr>
              <w:t>1</w:t>
            </w:r>
          </w:p>
        </w:tc>
        <w:tc>
          <w:tcPr>
            <w:tcW w:w="5048" w:type="dxa"/>
            <w:tcBorders>
              <w:top w:val="nil"/>
              <w:left w:val="nil"/>
              <w:bottom w:val="single" w:sz="8" w:space="0" w:color="auto"/>
              <w:right w:val="single" w:sz="8" w:space="0" w:color="auto"/>
            </w:tcBorders>
            <w:tcMar>
              <w:left w:w="108" w:type="dxa"/>
              <w:right w:w="108" w:type="dxa"/>
            </w:tcMar>
            <w:vAlign w:val="center"/>
          </w:tcPr>
          <w:p w14:paraId="40D38EFB" w14:textId="21FE3084" w:rsidR="3DA85121" w:rsidRDefault="3DA85121" w:rsidP="3DA85121">
            <w:pPr>
              <w:spacing w:before="40"/>
            </w:pPr>
            <w:r w:rsidRPr="3DA85121">
              <w:rPr>
                <w:rFonts w:ascii="Times New Roman" w:hAnsi="Times New Roman" w:cs="Times New Roman"/>
                <w:sz w:val="26"/>
                <w:szCs w:val="26"/>
              </w:rPr>
              <w:t>Thương mại điện tử</w:t>
            </w:r>
          </w:p>
        </w:tc>
        <w:tc>
          <w:tcPr>
            <w:tcW w:w="1620"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054ACFFD" w14:textId="6799129C" w:rsidR="3DA85121" w:rsidRDefault="3DA85121" w:rsidP="3DA85121">
            <w:pPr>
              <w:spacing w:before="40"/>
              <w:jc w:val="center"/>
            </w:pPr>
            <w:r w:rsidRPr="3DA85121">
              <w:rPr>
                <w:rFonts w:ascii="Times New Roman" w:hAnsi="Times New Roman" w:cs="Times New Roman"/>
                <w:sz w:val="26"/>
                <w:szCs w:val="26"/>
              </w:rPr>
              <w:t>5340122</w:t>
            </w:r>
          </w:p>
        </w:tc>
      </w:tr>
      <w:tr w:rsidR="3DA85121" w14:paraId="01B7AFFD"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7266D" w14:textId="74AAA45F" w:rsidR="3DA85121" w:rsidRDefault="3DA85121" w:rsidP="3DA85121">
            <w:pPr>
              <w:spacing w:before="40"/>
              <w:jc w:val="center"/>
            </w:pPr>
            <w:r w:rsidRPr="3DA85121">
              <w:rPr>
                <w:rFonts w:ascii="Times New Roman" w:hAnsi="Times New Roman" w:cs="Times New Roman"/>
                <w:sz w:val="26"/>
                <w:szCs w:val="26"/>
              </w:rPr>
              <w:t>2</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25775B10" w14:textId="1D9775FF" w:rsidR="3DA85121" w:rsidRDefault="3DA85121" w:rsidP="3DA85121">
            <w:pPr>
              <w:spacing w:before="40"/>
            </w:pPr>
            <w:r w:rsidRPr="3DA85121">
              <w:rPr>
                <w:rFonts w:ascii="Times New Roman" w:hAnsi="Times New Roman" w:cs="Times New Roman"/>
                <w:sz w:val="26"/>
                <w:szCs w:val="26"/>
              </w:rPr>
              <w:t>Tin học ứng dụng</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29D0A" w14:textId="1C6CAA09" w:rsidR="3DA85121" w:rsidRDefault="3DA85121" w:rsidP="3DA85121">
            <w:pPr>
              <w:spacing w:before="40"/>
              <w:jc w:val="center"/>
            </w:pPr>
            <w:r w:rsidRPr="3DA85121">
              <w:rPr>
                <w:rFonts w:ascii="Times New Roman" w:hAnsi="Times New Roman" w:cs="Times New Roman"/>
                <w:color w:val="000000" w:themeColor="text1"/>
                <w:sz w:val="26"/>
                <w:szCs w:val="26"/>
              </w:rPr>
              <w:t>5480206</w:t>
            </w:r>
          </w:p>
        </w:tc>
      </w:tr>
      <w:tr w:rsidR="3DA85121" w14:paraId="771FF38B"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A7C20" w14:textId="1112DB66" w:rsidR="3DA85121" w:rsidRDefault="12BEF42A" w:rsidP="54BC8339">
            <w:pPr>
              <w:spacing w:before="40" w:line="259" w:lineRule="auto"/>
              <w:jc w:val="center"/>
            </w:pPr>
            <w:r w:rsidRPr="54BC8339">
              <w:rPr>
                <w:rFonts w:ascii="Times New Roman" w:hAnsi="Times New Roman" w:cs="Times New Roman"/>
                <w:sz w:val="26"/>
                <w:szCs w:val="26"/>
              </w:rPr>
              <w:t>3</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6CB91885" w14:textId="4029C7EA" w:rsidR="3DA85121" w:rsidRDefault="3DA85121" w:rsidP="3DA85121">
            <w:pPr>
              <w:spacing w:before="40"/>
            </w:pPr>
            <w:r w:rsidRPr="3DA85121">
              <w:rPr>
                <w:rFonts w:ascii="Times New Roman" w:hAnsi="Times New Roman" w:cs="Times New Roman"/>
                <w:sz w:val="26"/>
                <w:szCs w:val="26"/>
              </w:rPr>
              <w:t>Công nghệ thực phẩm (Chế biến món ăn)</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36CA5" w14:textId="44798978" w:rsidR="3DA85121" w:rsidRDefault="3DA85121" w:rsidP="3DA85121">
            <w:pPr>
              <w:spacing w:before="40"/>
              <w:jc w:val="center"/>
            </w:pPr>
            <w:r w:rsidRPr="3DA85121">
              <w:rPr>
                <w:rFonts w:ascii="Times New Roman" w:hAnsi="Times New Roman" w:cs="Times New Roman"/>
                <w:sz w:val="26"/>
                <w:szCs w:val="26"/>
              </w:rPr>
              <w:t>5520103.01</w:t>
            </w:r>
          </w:p>
        </w:tc>
      </w:tr>
      <w:tr w:rsidR="3DA85121" w14:paraId="316C3D49"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88517" w14:textId="79C73DD9" w:rsidR="3DA85121" w:rsidRDefault="3DA85121" w:rsidP="3DA85121">
            <w:pPr>
              <w:spacing w:before="40"/>
              <w:jc w:val="center"/>
            </w:pPr>
            <w:r w:rsidRPr="54BC8339">
              <w:rPr>
                <w:rFonts w:ascii="Times New Roman" w:hAnsi="Times New Roman" w:cs="Times New Roman"/>
                <w:sz w:val="26"/>
                <w:szCs w:val="26"/>
              </w:rPr>
              <w:t>5</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289F5B6F" w14:textId="08FD20EC" w:rsidR="3DA85121" w:rsidRDefault="3DA85121" w:rsidP="3DA85121">
            <w:pPr>
              <w:spacing w:before="40"/>
            </w:pPr>
            <w:r w:rsidRPr="3DA85121">
              <w:rPr>
                <w:rFonts w:ascii="Times New Roman" w:hAnsi="Times New Roman" w:cs="Times New Roman"/>
                <w:sz w:val="26"/>
                <w:szCs w:val="26"/>
              </w:rPr>
              <w:t>Kỹ thuật thoát nước và xử lý nước thải</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76912B" w14:textId="5192AED0" w:rsidR="3DA85121" w:rsidRDefault="3DA85121" w:rsidP="3DA85121">
            <w:pPr>
              <w:spacing w:before="40"/>
              <w:jc w:val="center"/>
            </w:pPr>
            <w:r w:rsidRPr="3DA85121">
              <w:rPr>
                <w:rFonts w:ascii="Times New Roman" w:hAnsi="Times New Roman" w:cs="Times New Roman"/>
                <w:sz w:val="26"/>
                <w:szCs w:val="26"/>
                <w:lang w:val="nl"/>
              </w:rPr>
              <w:t>5520311</w:t>
            </w:r>
          </w:p>
        </w:tc>
      </w:tr>
      <w:tr w:rsidR="3DA85121" w14:paraId="29E381DF"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A26A17" w14:textId="2661E850" w:rsidR="3DA85121" w:rsidRDefault="3DA85121" w:rsidP="3DA85121">
            <w:pPr>
              <w:spacing w:before="40"/>
              <w:jc w:val="center"/>
            </w:pPr>
            <w:r w:rsidRPr="54BC8339">
              <w:rPr>
                <w:rFonts w:ascii="Times New Roman" w:hAnsi="Times New Roman" w:cs="Times New Roman"/>
                <w:sz w:val="26"/>
                <w:szCs w:val="26"/>
              </w:rPr>
              <w:t>6</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04FB560C" w14:textId="198EF44A" w:rsidR="3DA85121" w:rsidRDefault="3DA85121" w:rsidP="3DA85121">
            <w:pPr>
              <w:spacing w:before="40"/>
            </w:pPr>
            <w:r w:rsidRPr="3DA85121">
              <w:rPr>
                <w:rFonts w:ascii="Times New Roman" w:hAnsi="Times New Roman" w:cs="Times New Roman"/>
                <w:sz w:val="26"/>
                <w:szCs w:val="26"/>
              </w:rPr>
              <w:t>Điện công nghiệp</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D1690" w14:textId="3FF9B468" w:rsidR="3DA85121" w:rsidRDefault="3DA85121" w:rsidP="3DA85121">
            <w:pPr>
              <w:spacing w:before="40"/>
              <w:jc w:val="center"/>
            </w:pPr>
            <w:r w:rsidRPr="3DA85121">
              <w:rPr>
                <w:rFonts w:ascii="Times New Roman" w:hAnsi="Times New Roman" w:cs="Times New Roman"/>
                <w:sz w:val="26"/>
                <w:szCs w:val="26"/>
              </w:rPr>
              <w:t>5520227</w:t>
            </w:r>
          </w:p>
        </w:tc>
      </w:tr>
      <w:tr w:rsidR="3DA85121" w14:paraId="52A60523"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CDE1DD" w14:textId="21FA12B6" w:rsidR="3DA85121" w:rsidRDefault="3DA85121" w:rsidP="3DA85121">
            <w:pPr>
              <w:spacing w:before="40"/>
              <w:jc w:val="center"/>
            </w:pPr>
            <w:r w:rsidRPr="3DA85121">
              <w:rPr>
                <w:rFonts w:ascii="Times New Roman" w:hAnsi="Times New Roman" w:cs="Times New Roman"/>
                <w:sz w:val="26"/>
                <w:szCs w:val="26"/>
              </w:rPr>
              <w:t>7</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4AF08963" w14:textId="74348583" w:rsidR="3DA85121" w:rsidRDefault="3DA85121" w:rsidP="3DA85121">
            <w:pPr>
              <w:spacing w:before="40"/>
            </w:pPr>
            <w:r w:rsidRPr="3DA85121">
              <w:rPr>
                <w:rFonts w:ascii="Times New Roman" w:hAnsi="Times New Roman" w:cs="Times New Roman"/>
                <w:sz w:val="26"/>
                <w:szCs w:val="26"/>
              </w:rPr>
              <w:t>Công nghệ kỹ thuật điện – điện tử</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D832F" w14:textId="08CE5A11" w:rsidR="3DA85121" w:rsidRDefault="3DA85121" w:rsidP="3DA85121">
            <w:pPr>
              <w:spacing w:before="40"/>
              <w:jc w:val="center"/>
            </w:pPr>
            <w:r w:rsidRPr="3DA85121">
              <w:rPr>
                <w:rFonts w:ascii="Times New Roman" w:hAnsi="Times New Roman" w:cs="Times New Roman"/>
                <w:sz w:val="26"/>
                <w:szCs w:val="26"/>
              </w:rPr>
              <w:t>5510303</w:t>
            </w:r>
          </w:p>
        </w:tc>
      </w:tr>
      <w:tr w:rsidR="3DA85121" w14:paraId="235BB70C"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E23BA" w14:textId="53F33852" w:rsidR="3DA85121" w:rsidRDefault="3DA85121" w:rsidP="3DA85121">
            <w:pPr>
              <w:spacing w:before="40"/>
              <w:jc w:val="center"/>
            </w:pPr>
            <w:r w:rsidRPr="3DA85121">
              <w:rPr>
                <w:rFonts w:ascii="Times New Roman" w:hAnsi="Times New Roman" w:cs="Times New Roman"/>
                <w:sz w:val="26"/>
                <w:szCs w:val="26"/>
              </w:rPr>
              <w:t>8</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6B66E727" w14:textId="30198B3B" w:rsidR="3DA85121" w:rsidRDefault="3DA85121" w:rsidP="3DA85121">
            <w:pPr>
              <w:spacing w:before="40"/>
            </w:pPr>
            <w:r w:rsidRPr="3DA85121">
              <w:rPr>
                <w:rFonts w:ascii="Times New Roman" w:hAnsi="Times New Roman" w:cs="Times New Roman"/>
                <w:sz w:val="26"/>
                <w:szCs w:val="26"/>
              </w:rPr>
              <w:t>Kỹ thuật máy lạnh và điều hòa không khí</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9C4491" w14:textId="45205C80" w:rsidR="3DA85121" w:rsidRDefault="3DA85121" w:rsidP="3DA85121">
            <w:pPr>
              <w:spacing w:before="40"/>
              <w:jc w:val="center"/>
            </w:pPr>
            <w:r w:rsidRPr="3DA85121">
              <w:rPr>
                <w:rFonts w:ascii="Times New Roman" w:hAnsi="Times New Roman" w:cs="Times New Roman"/>
                <w:sz w:val="26"/>
                <w:szCs w:val="26"/>
              </w:rPr>
              <w:t>5520205</w:t>
            </w:r>
          </w:p>
        </w:tc>
      </w:tr>
      <w:tr w:rsidR="3DA85121" w14:paraId="01BA939B"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63A47" w14:textId="46C657BF" w:rsidR="3DA85121" w:rsidRDefault="3DA85121" w:rsidP="3DA85121">
            <w:pPr>
              <w:spacing w:before="40"/>
              <w:jc w:val="center"/>
            </w:pPr>
            <w:r w:rsidRPr="3DA85121">
              <w:rPr>
                <w:rFonts w:ascii="Times New Roman" w:hAnsi="Times New Roman" w:cs="Times New Roman"/>
                <w:sz w:val="26"/>
                <w:szCs w:val="26"/>
              </w:rPr>
              <w:t>9</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07D03720" w14:textId="374BBA40" w:rsidR="3DA85121" w:rsidRDefault="3DA85121" w:rsidP="3DA85121">
            <w:pPr>
              <w:spacing w:before="40"/>
            </w:pPr>
            <w:r w:rsidRPr="3DA85121">
              <w:rPr>
                <w:rFonts w:ascii="Times New Roman" w:hAnsi="Times New Roman" w:cs="Times New Roman"/>
                <w:sz w:val="26"/>
                <w:szCs w:val="26"/>
              </w:rPr>
              <w:t>Công nghệ kỹ thuật Cơ khí (Mộc xây dựng và Trang trí nội thất)</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F23DB" w14:textId="4001A6DC" w:rsidR="3DA85121" w:rsidRDefault="3DA85121" w:rsidP="3DA85121">
            <w:pPr>
              <w:spacing w:before="40"/>
              <w:jc w:val="center"/>
            </w:pPr>
            <w:r w:rsidRPr="3DA85121">
              <w:rPr>
                <w:rFonts w:ascii="Times New Roman" w:hAnsi="Times New Roman" w:cs="Times New Roman"/>
                <w:sz w:val="26"/>
                <w:szCs w:val="26"/>
              </w:rPr>
              <w:t>5510201.01</w:t>
            </w:r>
          </w:p>
        </w:tc>
      </w:tr>
      <w:tr w:rsidR="3DA85121" w14:paraId="051BE0AE"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B447C" w14:textId="200A51B6" w:rsidR="3DA85121" w:rsidRDefault="3DA85121" w:rsidP="3DA85121">
            <w:pPr>
              <w:spacing w:before="40"/>
              <w:jc w:val="center"/>
            </w:pPr>
            <w:r w:rsidRPr="3DA85121">
              <w:rPr>
                <w:rFonts w:ascii="Times New Roman" w:hAnsi="Times New Roman" w:cs="Times New Roman"/>
                <w:sz w:val="26"/>
                <w:szCs w:val="26"/>
              </w:rPr>
              <w:t>10</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3D86BDA9" w14:textId="02DBECDF" w:rsidR="3DA85121" w:rsidRDefault="3DA85121" w:rsidP="3DA85121">
            <w:pPr>
              <w:spacing w:before="40"/>
            </w:pPr>
            <w:r w:rsidRPr="3DA85121">
              <w:rPr>
                <w:rFonts w:ascii="Times New Roman" w:hAnsi="Times New Roman" w:cs="Times New Roman"/>
                <w:sz w:val="26"/>
                <w:szCs w:val="26"/>
              </w:rPr>
              <w:t>Công nghệ Ô tô</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CCB1C0" w14:textId="67F5BCAA" w:rsidR="3DA85121" w:rsidRDefault="3DA85121" w:rsidP="3DA85121">
            <w:pPr>
              <w:spacing w:before="40"/>
              <w:jc w:val="center"/>
            </w:pPr>
            <w:r w:rsidRPr="3DA85121">
              <w:rPr>
                <w:rFonts w:ascii="Times New Roman" w:hAnsi="Times New Roman" w:cs="Times New Roman"/>
                <w:sz w:val="26"/>
                <w:szCs w:val="26"/>
              </w:rPr>
              <w:t>5510202</w:t>
            </w:r>
          </w:p>
        </w:tc>
      </w:tr>
      <w:tr w:rsidR="3DA85121" w14:paraId="1502F5E1"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0D1C9" w14:textId="79A112AE" w:rsidR="3DA85121" w:rsidRDefault="3DA85121" w:rsidP="3DA85121">
            <w:pPr>
              <w:spacing w:before="40"/>
              <w:jc w:val="center"/>
            </w:pPr>
            <w:r w:rsidRPr="3DA85121">
              <w:rPr>
                <w:rFonts w:ascii="Times New Roman" w:hAnsi="Times New Roman" w:cs="Times New Roman"/>
                <w:sz w:val="26"/>
                <w:szCs w:val="26"/>
              </w:rPr>
              <w:t>11</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7F4B3818" w14:textId="3EC65FD4" w:rsidR="3DA85121" w:rsidRDefault="3DA85121" w:rsidP="3DA85121">
            <w:pPr>
              <w:spacing w:before="40"/>
            </w:pPr>
            <w:r w:rsidRPr="3DA85121">
              <w:rPr>
                <w:rFonts w:ascii="Times New Roman" w:hAnsi="Times New Roman" w:cs="Times New Roman"/>
                <w:sz w:val="26"/>
                <w:szCs w:val="26"/>
              </w:rPr>
              <w:t>Tổ chức sự kiện</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F858C3" w14:textId="1B5EC23A" w:rsidR="3DA85121" w:rsidRDefault="3DA85121" w:rsidP="3DA85121">
            <w:pPr>
              <w:spacing w:before="40"/>
              <w:jc w:val="center"/>
            </w:pPr>
            <w:r w:rsidRPr="3DA85121">
              <w:rPr>
                <w:rFonts w:ascii="Times New Roman" w:hAnsi="Times New Roman" w:cs="Times New Roman"/>
                <w:sz w:val="26"/>
                <w:szCs w:val="26"/>
              </w:rPr>
              <w:t>5320107</w:t>
            </w:r>
          </w:p>
        </w:tc>
      </w:tr>
      <w:tr w:rsidR="3DA85121" w14:paraId="0BFC18F8"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15C87" w14:textId="5BA76D63" w:rsidR="3DA85121" w:rsidRDefault="3DA85121" w:rsidP="3DA85121">
            <w:pPr>
              <w:spacing w:before="40"/>
              <w:jc w:val="center"/>
            </w:pPr>
            <w:r w:rsidRPr="3DA85121">
              <w:rPr>
                <w:rFonts w:ascii="Times New Roman" w:hAnsi="Times New Roman" w:cs="Times New Roman"/>
                <w:sz w:val="26"/>
                <w:szCs w:val="26"/>
              </w:rPr>
              <w:t>12</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6493FC5A" w14:textId="6794FA4A" w:rsidR="3DA85121" w:rsidRDefault="3DA85121" w:rsidP="3DA85121">
            <w:pPr>
              <w:spacing w:before="40"/>
            </w:pPr>
            <w:r w:rsidRPr="3DA85121">
              <w:rPr>
                <w:rFonts w:ascii="Times New Roman" w:hAnsi="Times New Roman" w:cs="Times New Roman"/>
                <w:sz w:val="26"/>
                <w:szCs w:val="26"/>
              </w:rPr>
              <w:t>Chăm sóc sắc đẹp</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88CC4" w14:textId="429C1333" w:rsidR="3DA85121" w:rsidRDefault="3DA85121" w:rsidP="3DA85121">
            <w:pPr>
              <w:spacing w:before="40"/>
              <w:jc w:val="center"/>
            </w:pPr>
            <w:r w:rsidRPr="3DA85121">
              <w:rPr>
                <w:rFonts w:ascii="Times New Roman" w:hAnsi="Times New Roman" w:cs="Times New Roman"/>
                <w:sz w:val="26"/>
                <w:szCs w:val="26"/>
              </w:rPr>
              <w:t>5810404</w:t>
            </w:r>
          </w:p>
        </w:tc>
      </w:tr>
      <w:tr w:rsidR="3DA85121" w14:paraId="5C5E8F25"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CA81E" w14:textId="19CD3B28" w:rsidR="3DA85121" w:rsidRDefault="3DA85121" w:rsidP="3DA85121">
            <w:pPr>
              <w:spacing w:before="40"/>
              <w:jc w:val="center"/>
            </w:pPr>
            <w:r w:rsidRPr="3DA85121">
              <w:rPr>
                <w:rFonts w:ascii="Times New Roman" w:hAnsi="Times New Roman" w:cs="Times New Roman"/>
                <w:sz w:val="26"/>
                <w:szCs w:val="26"/>
              </w:rPr>
              <w:t>13</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5FFDFB88" w14:textId="5E77B8B4" w:rsidR="3DA85121" w:rsidRDefault="3DA85121" w:rsidP="3DA85121">
            <w:pPr>
              <w:spacing w:before="40"/>
            </w:pPr>
            <w:r w:rsidRPr="3DA85121">
              <w:rPr>
                <w:rFonts w:ascii="Times New Roman" w:hAnsi="Times New Roman" w:cs="Times New Roman"/>
                <w:sz w:val="26"/>
                <w:szCs w:val="26"/>
              </w:rPr>
              <w:t>Kế toán doanh nghiệp</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AED7D" w14:textId="0F737573" w:rsidR="3DA85121" w:rsidRDefault="3DA85121" w:rsidP="3DA85121">
            <w:pPr>
              <w:spacing w:before="40"/>
              <w:jc w:val="center"/>
            </w:pPr>
            <w:r w:rsidRPr="3DA85121">
              <w:rPr>
                <w:rFonts w:ascii="Times New Roman" w:hAnsi="Times New Roman" w:cs="Times New Roman"/>
                <w:sz w:val="26"/>
                <w:szCs w:val="26"/>
              </w:rPr>
              <w:t>5340302</w:t>
            </w:r>
          </w:p>
        </w:tc>
      </w:tr>
      <w:tr w:rsidR="3DA85121" w14:paraId="39ABF1AA"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BC1B4" w14:textId="00CE47EB" w:rsidR="3DA85121" w:rsidRDefault="3DA85121" w:rsidP="3DA85121">
            <w:pPr>
              <w:spacing w:before="40"/>
              <w:jc w:val="center"/>
            </w:pPr>
            <w:r w:rsidRPr="3DA85121">
              <w:rPr>
                <w:rFonts w:ascii="Times New Roman" w:hAnsi="Times New Roman" w:cs="Times New Roman"/>
                <w:sz w:val="26"/>
                <w:szCs w:val="26"/>
              </w:rPr>
              <w:lastRenderedPageBreak/>
              <w:t>14</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74518158" w14:textId="5469B3EC" w:rsidR="3DA85121" w:rsidRDefault="3DA85121" w:rsidP="3DA85121">
            <w:pPr>
              <w:spacing w:before="40"/>
            </w:pPr>
            <w:r w:rsidRPr="3DA85121">
              <w:rPr>
                <w:rFonts w:ascii="Times New Roman" w:hAnsi="Times New Roman" w:cs="Times New Roman"/>
                <w:sz w:val="26"/>
                <w:szCs w:val="26"/>
              </w:rPr>
              <w:t>Phiên dịch tiếng Nhật</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E02A8" w14:textId="69707CFB" w:rsidR="3DA85121" w:rsidRDefault="3DA85121" w:rsidP="3DA85121">
            <w:pPr>
              <w:spacing w:before="40"/>
              <w:jc w:val="center"/>
            </w:pPr>
            <w:r w:rsidRPr="3DA85121">
              <w:rPr>
                <w:rFonts w:ascii="Times New Roman" w:hAnsi="Times New Roman" w:cs="Times New Roman"/>
                <w:sz w:val="26"/>
                <w:szCs w:val="26"/>
              </w:rPr>
              <w:t>5220204</w:t>
            </w:r>
          </w:p>
        </w:tc>
      </w:tr>
      <w:tr w:rsidR="3DA85121" w14:paraId="3078DB37"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D985E2" w14:textId="6B354C34" w:rsidR="3DA85121" w:rsidRDefault="3DA85121" w:rsidP="3DA85121">
            <w:pPr>
              <w:spacing w:before="40"/>
              <w:jc w:val="center"/>
            </w:pPr>
            <w:r w:rsidRPr="3DA85121">
              <w:rPr>
                <w:rFonts w:ascii="Times New Roman" w:hAnsi="Times New Roman" w:cs="Times New Roman"/>
                <w:sz w:val="26"/>
                <w:szCs w:val="26"/>
              </w:rPr>
              <w:t>15</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4C11E200" w14:textId="3BF74410" w:rsidR="3DA85121" w:rsidRDefault="3DA85121" w:rsidP="3DA85121">
            <w:pPr>
              <w:spacing w:before="40"/>
            </w:pPr>
            <w:r w:rsidRPr="3DA85121">
              <w:rPr>
                <w:rFonts w:ascii="Times New Roman" w:hAnsi="Times New Roman" w:cs="Times New Roman"/>
                <w:sz w:val="26"/>
                <w:szCs w:val="26"/>
              </w:rPr>
              <w:t>May thời trang</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21866B" w14:textId="657572B6" w:rsidR="3DA85121" w:rsidRDefault="3DA85121" w:rsidP="3DA85121">
            <w:pPr>
              <w:spacing w:before="40"/>
              <w:jc w:val="center"/>
            </w:pPr>
            <w:r w:rsidRPr="3DA85121">
              <w:rPr>
                <w:rFonts w:ascii="Times New Roman" w:hAnsi="Times New Roman" w:cs="Times New Roman"/>
                <w:sz w:val="26"/>
                <w:szCs w:val="26"/>
                <w:lang w:val="pt-BR"/>
              </w:rPr>
              <w:t>5540205</w:t>
            </w:r>
          </w:p>
        </w:tc>
      </w:tr>
      <w:tr w:rsidR="3DA85121" w14:paraId="7B1284F9"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DBFA7" w14:textId="1D996A43" w:rsidR="3DA85121" w:rsidRDefault="3DA85121" w:rsidP="3DA85121">
            <w:pPr>
              <w:spacing w:before="40"/>
              <w:jc w:val="center"/>
            </w:pPr>
            <w:r w:rsidRPr="3DA85121">
              <w:rPr>
                <w:rFonts w:ascii="Times New Roman" w:hAnsi="Times New Roman" w:cs="Times New Roman"/>
                <w:sz w:val="26"/>
                <w:szCs w:val="26"/>
              </w:rPr>
              <w:t>16</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25DD1915" w14:textId="5B3ADB1E" w:rsidR="3DA85121" w:rsidRDefault="3DA85121" w:rsidP="3DA85121">
            <w:pPr>
              <w:spacing w:before="40"/>
            </w:pPr>
            <w:r w:rsidRPr="3DA85121">
              <w:rPr>
                <w:rFonts w:ascii="Times New Roman" w:hAnsi="Times New Roman" w:cs="Times New Roman"/>
                <w:sz w:val="26"/>
                <w:szCs w:val="26"/>
              </w:rPr>
              <w:t>Công nghệ Hàn</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2BC2C" w14:textId="2D950630" w:rsidR="3DA85121" w:rsidRDefault="3DA85121" w:rsidP="3DA85121">
            <w:pPr>
              <w:spacing w:before="40"/>
              <w:jc w:val="center"/>
            </w:pPr>
            <w:r w:rsidRPr="3DA85121">
              <w:rPr>
                <w:rFonts w:ascii="Times New Roman" w:hAnsi="Times New Roman" w:cs="Times New Roman"/>
                <w:sz w:val="26"/>
                <w:szCs w:val="26"/>
              </w:rPr>
              <w:t>5520123</w:t>
            </w:r>
          </w:p>
        </w:tc>
      </w:tr>
      <w:tr w:rsidR="3DA85121" w14:paraId="09E10383"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7770E4" w14:textId="05B28928" w:rsidR="3DA85121" w:rsidRDefault="3DA85121" w:rsidP="3DA85121">
            <w:pPr>
              <w:spacing w:before="40"/>
              <w:jc w:val="center"/>
            </w:pPr>
            <w:r w:rsidRPr="3DA85121">
              <w:rPr>
                <w:rFonts w:ascii="Times New Roman" w:hAnsi="Times New Roman" w:cs="Times New Roman"/>
                <w:sz w:val="26"/>
                <w:szCs w:val="26"/>
              </w:rPr>
              <w:t>17</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63EB5C8D" w14:textId="604D95E1" w:rsidR="3DA85121" w:rsidRDefault="3DA85121" w:rsidP="3DA85121">
            <w:pPr>
              <w:spacing w:before="40"/>
            </w:pPr>
            <w:r w:rsidRPr="3DA85121">
              <w:rPr>
                <w:rFonts w:ascii="Times New Roman" w:hAnsi="Times New Roman" w:cs="Times New Roman"/>
                <w:sz w:val="26"/>
                <w:szCs w:val="26"/>
              </w:rPr>
              <w:t>Công nghệ kỹ thuật Cơ khí</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E1BB6" w14:textId="4B7E65D8" w:rsidR="3DA85121" w:rsidRDefault="3DA85121" w:rsidP="3DA85121">
            <w:pPr>
              <w:spacing w:before="40"/>
              <w:jc w:val="center"/>
            </w:pPr>
            <w:r w:rsidRPr="3DA85121">
              <w:rPr>
                <w:rFonts w:ascii="Times New Roman" w:hAnsi="Times New Roman" w:cs="Times New Roman"/>
                <w:sz w:val="26"/>
                <w:szCs w:val="26"/>
              </w:rPr>
              <w:t>5510201</w:t>
            </w:r>
          </w:p>
        </w:tc>
      </w:tr>
      <w:tr w:rsidR="3DA85121" w14:paraId="03A9F30E"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41471" w14:textId="7516A7BE" w:rsidR="3DA85121" w:rsidRDefault="3DA85121" w:rsidP="3DA85121">
            <w:pPr>
              <w:spacing w:before="40"/>
              <w:jc w:val="center"/>
            </w:pPr>
            <w:r w:rsidRPr="3DA85121">
              <w:rPr>
                <w:rFonts w:ascii="Times New Roman" w:hAnsi="Times New Roman" w:cs="Times New Roman"/>
                <w:sz w:val="26"/>
                <w:szCs w:val="26"/>
              </w:rPr>
              <w:t>18</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58B5D7D3" w14:textId="139B01D0" w:rsidR="3DA85121" w:rsidRDefault="3DA85121" w:rsidP="3DA85121">
            <w:pPr>
              <w:spacing w:before="40"/>
            </w:pPr>
            <w:r w:rsidRPr="3DA85121">
              <w:rPr>
                <w:rFonts w:ascii="Times New Roman" w:hAnsi="Times New Roman" w:cs="Times New Roman"/>
                <w:sz w:val="26"/>
                <w:szCs w:val="26"/>
              </w:rPr>
              <w:t>Thương mại điện tử (Nghiệp vụ bán hàng)</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59949" w14:textId="33C1BA88" w:rsidR="3DA85121" w:rsidRDefault="3DA85121" w:rsidP="3DA85121">
            <w:pPr>
              <w:spacing w:before="40"/>
              <w:jc w:val="center"/>
            </w:pPr>
            <w:r w:rsidRPr="3DA85121">
              <w:rPr>
                <w:rFonts w:ascii="Times New Roman" w:hAnsi="Times New Roman" w:cs="Times New Roman"/>
                <w:sz w:val="26"/>
                <w:szCs w:val="26"/>
              </w:rPr>
              <w:t>5340122.01</w:t>
            </w:r>
          </w:p>
        </w:tc>
      </w:tr>
      <w:tr w:rsidR="3DA85121" w14:paraId="28248CE5"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86589A" w14:textId="76978BCA" w:rsidR="3DA85121" w:rsidRDefault="3DA85121" w:rsidP="3DA85121">
            <w:pPr>
              <w:spacing w:before="40"/>
              <w:jc w:val="center"/>
            </w:pPr>
            <w:r w:rsidRPr="3DA85121">
              <w:rPr>
                <w:rFonts w:ascii="Times New Roman" w:hAnsi="Times New Roman" w:cs="Times New Roman"/>
                <w:sz w:val="26"/>
                <w:szCs w:val="26"/>
              </w:rPr>
              <w:t>19</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7094DF7C" w14:textId="068D0AAB" w:rsidR="3DA85121" w:rsidRDefault="3DA85121" w:rsidP="3DA85121">
            <w:pPr>
              <w:spacing w:before="40"/>
            </w:pPr>
            <w:r w:rsidRPr="3DA85121">
              <w:rPr>
                <w:rFonts w:ascii="Times New Roman" w:hAnsi="Times New Roman" w:cs="Times New Roman"/>
                <w:sz w:val="26"/>
                <w:szCs w:val="26"/>
              </w:rPr>
              <w:t>Hướng dẫn du lịch</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5279B" w14:textId="25C46513" w:rsidR="3DA85121" w:rsidRDefault="3DA85121" w:rsidP="3DA85121">
            <w:pPr>
              <w:spacing w:before="40"/>
              <w:jc w:val="center"/>
            </w:pPr>
            <w:r w:rsidRPr="3DA85121">
              <w:rPr>
                <w:rFonts w:ascii="Times New Roman" w:hAnsi="Times New Roman" w:cs="Times New Roman"/>
                <w:sz w:val="26"/>
                <w:szCs w:val="26"/>
              </w:rPr>
              <w:t>5810103</w:t>
            </w:r>
          </w:p>
        </w:tc>
      </w:tr>
      <w:tr w:rsidR="3DA85121" w14:paraId="0E85D9EC"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0C507" w14:textId="0A038066" w:rsidR="3DA85121" w:rsidRDefault="3DA85121" w:rsidP="3DA85121">
            <w:pPr>
              <w:spacing w:before="40"/>
              <w:jc w:val="center"/>
            </w:pPr>
            <w:r w:rsidRPr="3DA85121">
              <w:rPr>
                <w:rFonts w:ascii="Times New Roman" w:hAnsi="Times New Roman" w:cs="Times New Roman"/>
                <w:sz w:val="26"/>
                <w:szCs w:val="26"/>
              </w:rPr>
              <w:t>20</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14753A39" w14:textId="1DBB2308" w:rsidR="3DA85121" w:rsidRDefault="3DA85121" w:rsidP="3DA85121">
            <w:pPr>
              <w:spacing w:before="40"/>
            </w:pPr>
            <w:r w:rsidRPr="3DA85121">
              <w:rPr>
                <w:rFonts w:ascii="Times New Roman" w:hAnsi="Times New Roman" w:cs="Times New Roman"/>
                <w:sz w:val="26"/>
                <w:szCs w:val="26"/>
              </w:rPr>
              <w:t>Hướng dẫn du lịch (Du lịch dưỡng sinh-chăm sóc sắc đẹp)</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4948B" w14:textId="0B16FF1A" w:rsidR="3DA85121" w:rsidRDefault="3DA85121" w:rsidP="3DA85121">
            <w:pPr>
              <w:spacing w:before="40"/>
              <w:jc w:val="center"/>
            </w:pPr>
            <w:r w:rsidRPr="3DA85121">
              <w:rPr>
                <w:rFonts w:ascii="Times New Roman" w:hAnsi="Times New Roman" w:cs="Times New Roman"/>
                <w:sz w:val="26"/>
                <w:szCs w:val="26"/>
              </w:rPr>
              <w:t>5810103.01</w:t>
            </w:r>
          </w:p>
        </w:tc>
      </w:tr>
      <w:tr w:rsidR="3DA85121" w14:paraId="005845D5" w14:textId="77777777" w:rsidTr="54BC8339">
        <w:trPr>
          <w:trHeight w:val="300"/>
          <w:jc w:val="center"/>
        </w:trPr>
        <w:tc>
          <w:tcPr>
            <w:tcW w:w="807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67319" w14:textId="6348C7F1" w:rsidR="3DA85121" w:rsidRDefault="3DA85121" w:rsidP="3DA85121">
            <w:pPr>
              <w:spacing w:before="40"/>
              <w:jc w:val="center"/>
            </w:pPr>
            <w:r w:rsidRPr="3DA85121">
              <w:rPr>
                <w:rFonts w:ascii="Times New Roman" w:hAnsi="Times New Roman" w:cs="Times New Roman"/>
                <w:b/>
                <w:bCs/>
                <w:sz w:val="28"/>
                <w:szCs w:val="28"/>
              </w:rPr>
              <w:t>TRÌNH ĐỘ CAO ĐẲNG LIÊN THÔNG</w:t>
            </w:r>
          </w:p>
        </w:tc>
      </w:tr>
      <w:tr w:rsidR="3DA85121" w14:paraId="3226EF81"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FE179" w14:textId="5775DDAA" w:rsidR="3DA85121" w:rsidRDefault="3DA85121" w:rsidP="3DA85121">
            <w:pPr>
              <w:spacing w:before="40"/>
              <w:jc w:val="center"/>
            </w:pPr>
            <w:r w:rsidRPr="3DA85121">
              <w:rPr>
                <w:rFonts w:ascii="Times New Roman" w:hAnsi="Times New Roman" w:cs="Times New Roman"/>
                <w:sz w:val="28"/>
                <w:szCs w:val="28"/>
              </w:rPr>
              <w:t>1</w:t>
            </w:r>
          </w:p>
        </w:tc>
        <w:tc>
          <w:tcPr>
            <w:tcW w:w="5048" w:type="dxa"/>
            <w:tcBorders>
              <w:top w:val="nil"/>
              <w:left w:val="nil"/>
              <w:bottom w:val="single" w:sz="8" w:space="0" w:color="auto"/>
              <w:right w:val="single" w:sz="8" w:space="0" w:color="auto"/>
            </w:tcBorders>
            <w:tcMar>
              <w:left w:w="108" w:type="dxa"/>
              <w:right w:w="108" w:type="dxa"/>
            </w:tcMar>
            <w:vAlign w:val="center"/>
          </w:tcPr>
          <w:p w14:paraId="20375BF4" w14:textId="3B298151" w:rsidR="3DA85121" w:rsidRDefault="3DA85121" w:rsidP="3DA85121">
            <w:pPr>
              <w:spacing w:before="40"/>
            </w:pPr>
            <w:r w:rsidRPr="3DA85121">
              <w:rPr>
                <w:rFonts w:ascii="Times New Roman" w:hAnsi="Times New Roman" w:cs="Times New Roman"/>
                <w:sz w:val="28"/>
                <w:szCs w:val="28"/>
              </w:rPr>
              <w:t>Công nghệ kỹ thuật cơ khí</w:t>
            </w:r>
          </w:p>
        </w:tc>
        <w:tc>
          <w:tcPr>
            <w:tcW w:w="1620"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3D1C6445" w14:textId="57E6A838" w:rsidR="3DA85121" w:rsidRDefault="3DA85121" w:rsidP="3DA85121">
            <w:pPr>
              <w:spacing w:before="40"/>
              <w:jc w:val="center"/>
            </w:pPr>
            <w:r w:rsidRPr="3DA85121">
              <w:rPr>
                <w:rFonts w:ascii="Times New Roman" w:hAnsi="Times New Roman" w:cs="Times New Roman"/>
                <w:sz w:val="28"/>
                <w:szCs w:val="28"/>
              </w:rPr>
              <w:t>6510201</w:t>
            </w:r>
          </w:p>
        </w:tc>
      </w:tr>
      <w:tr w:rsidR="3DA85121" w14:paraId="52F16AC2"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15592B" w14:textId="47EE583E" w:rsidR="3DA85121" w:rsidRDefault="3DA85121" w:rsidP="3DA85121">
            <w:pPr>
              <w:spacing w:before="40"/>
              <w:jc w:val="center"/>
            </w:pPr>
            <w:r w:rsidRPr="3DA85121">
              <w:rPr>
                <w:rFonts w:ascii="Times New Roman" w:hAnsi="Times New Roman" w:cs="Times New Roman"/>
                <w:sz w:val="28"/>
                <w:szCs w:val="28"/>
              </w:rPr>
              <w:t>2</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48651F8D" w14:textId="3860A8C0" w:rsidR="3DA85121" w:rsidRDefault="3DA85121" w:rsidP="3DA85121">
            <w:pPr>
              <w:spacing w:before="40"/>
            </w:pPr>
            <w:r w:rsidRPr="3DA85121">
              <w:rPr>
                <w:rFonts w:ascii="Times New Roman" w:hAnsi="Times New Roman" w:cs="Times New Roman"/>
                <w:sz w:val="28"/>
                <w:szCs w:val="28"/>
              </w:rPr>
              <w:t>Kỹ thuật máy lạnh và điều hòa không khí</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8EA605" w14:textId="283A84F0" w:rsidR="3DA85121" w:rsidRDefault="3DA85121" w:rsidP="3DA85121">
            <w:pPr>
              <w:spacing w:before="40"/>
              <w:jc w:val="center"/>
            </w:pPr>
            <w:r w:rsidRPr="3DA85121">
              <w:rPr>
                <w:rFonts w:ascii="Times New Roman" w:hAnsi="Times New Roman" w:cs="Times New Roman"/>
                <w:sz w:val="28"/>
                <w:szCs w:val="28"/>
              </w:rPr>
              <w:t>6520205</w:t>
            </w:r>
          </w:p>
        </w:tc>
      </w:tr>
      <w:tr w:rsidR="3DA85121" w14:paraId="7484B098"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AEB52" w14:textId="1939A798" w:rsidR="3DA85121" w:rsidRDefault="3DA85121" w:rsidP="3DA85121">
            <w:pPr>
              <w:spacing w:before="40"/>
              <w:jc w:val="center"/>
            </w:pPr>
            <w:r w:rsidRPr="3DA85121">
              <w:rPr>
                <w:rFonts w:ascii="Times New Roman" w:hAnsi="Times New Roman" w:cs="Times New Roman"/>
                <w:sz w:val="28"/>
                <w:szCs w:val="28"/>
              </w:rPr>
              <w:t>3</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551A7D93" w14:textId="5C4C9DEA" w:rsidR="3DA85121" w:rsidRDefault="3DA85121" w:rsidP="3DA85121">
            <w:pPr>
              <w:spacing w:before="40"/>
            </w:pPr>
            <w:r w:rsidRPr="3DA85121">
              <w:rPr>
                <w:rFonts w:ascii="Times New Roman" w:hAnsi="Times New Roman" w:cs="Times New Roman"/>
                <w:sz w:val="28"/>
                <w:szCs w:val="28"/>
              </w:rPr>
              <w:t>Công nghệ thực phẩm</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EA9BC" w14:textId="51BBBF34" w:rsidR="3DA85121" w:rsidRDefault="3DA85121" w:rsidP="3DA85121">
            <w:pPr>
              <w:spacing w:before="40"/>
              <w:jc w:val="center"/>
            </w:pPr>
            <w:r w:rsidRPr="3DA85121">
              <w:rPr>
                <w:rFonts w:ascii="Times New Roman" w:hAnsi="Times New Roman" w:cs="Times New Roman"/>
                <w:sz w:val="28"/>
                <w:szCs w:val="28"/>
              </w:rPr>
              <w:t>6540103</w:t>
            </w:r>
          </w:p>
        </w:tc>
      </w:tr>
      <w:tr w:rsidR="3DA85121" w14:paraId="5B380A4C"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DFCF3" w14:textId="28EC663D" w:rsidR="3DA85121" w:rsidRDefault="3DA85121" w:rsidP="3DA85121">
            <w:pPr>
              <w:spacing w:before="40"/>
              <w:jc w:val="center"/>
            </w:pPr>
            <w:r w:rsidRPr="3DA85121">
              <w:rPr>
                <w:rFonts w:ascii="Times New Roman" w:hAnsi="Times New Roman" w:cs="Times New Roman"/>
                <w:sz w:val="28"/>
                <w:szCs w:val="28"/>
              </w:rPr>
              <w:t>4</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04E463B5" w14:textId="6516D57E" w:rsidR="3DA85121" w:rsidRDefault="3DA85121" w:rsidP="3DA85121">
            <w:pPr>
              <w:spacing w:before="40"/>
            </w:pPr>
            <w:r w:rsidRPr="3DA85121">
              <w:rPr>
                <w:rFonts w:ascii="Times New Roman" w:hAnsi="Times New Roman" w:cs="Times New Roman"/>
                <w:sz w:val="28"/>
                <w:szCs w:val="28"/>
              </w:rPr>
              <w:t>Công nghệ kỹ thuật ô tô</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37D95" w14:textId="544BD3A3" w:rsidR="3DA85121" w:rsidRDefault="3DA85121" w:rsidP="3DA85121">
            <w:pPr>
              <w:spacing w:before="40"/>
              <w:jc w:val="center"/>
            </w:pPr>
            <w:r w:rsidRPr="3DA85121">
              <w:rPr>
                <w:rFonts w:ascii="Times New Roman" w:hAnsi="Times New Roman" w:cs="Times New Roman"/>
                <w:sz w:val="28"/>
                <w:szCs w:val="28"/>
              </w:rPr>
              <w:t>6510202</w:t>
            </w:r>
          </w:p>
        </w:tc>
      </w:tr>
      <w:tr w:rsidR="3DA85121" w14:paraId="4A541CBF"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5AB0ED" w14:textId="222297CC" w:rsidR="3DA85121" w:rsidRDefault="3DA85121" w:rsidP="3DA85121">
            <w:pPr>
              <w:spacing w:before="40"/>
              <w:jc w:val="center"/>
            </w:pPr>
            <w:r w:rsidRPr="3DA85121">
              <w:rPr>
                <w:rFonts w:ascii="Times New Roman" w:hAnsi="Times New Roman" w:cs="Times New Roman"/>
                <w:sz w:val="28"/>
                <w:szCs w:val="28"/>
              </w:rPr>
              <w:t>5</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6CC4716B" w14:textId="3FC6D17D" w:rsidR="3DA85121" w:rsidRDefault="3DA85121" w:rsidP="3DA85121">
            <w:pPr>
              <w:spacing w:before="40"/>
            </w:pPr>
            <w:r w:rsidRPr="3DA85121">
              <w:rPr>
                <w:rFonts w:ascii="Times New Roman" w:hAnsi="Times New Roman" w:cs="Times New Roman"/>
                <w:sz w:val="28"/>
                <w:szCs w:val="28"/>
              </w:rPr>
              <w:t>Điện công nghiệp</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6E063" w14:textId="24CD59F5" w:rsidR="3DA85121" w:rsidRDefault="3DA85121" w:rsidP="3DA85121">
            <w:pPr>
              <w:spacing w:before="40"/>
              <w:jc w:val="center"/>
            </w:pPr>
            <w:r w:rsidRPr="3DA85121">
              <w:rPr>
                <w:rFonts w:ascii="Times New Roman" w:hAnsi="Times New Roman" w:cs="Times New Roman"/>
                <w:sz w:val="28"/>
                <w:szCs w:val="28"/>
              </w:rPr>
              <w:t>6520227</w:t>
            </w:r>
          </w:p>
        </w:tc>
      </w:tr>
      <w:tr w:rsidR="3DA85121" w14:paraId="5A569D4B"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37D05" w14:textId="11EB37F9" w:rsidR="3DA85121" w:rsidRDefault="3DA85121" w:rsidP="3DA85121">
            <w:pPr>
              <w:spacing w:before="40"/>
              <w:jc w:val="center"/>
            </w:pPr>
            <w:r w:rsidRPr="3DA85121">
              <w:rPr>
                <w:rFonts w:ascii="Times New Roman" w:hAnsi="Times New Roman" w:cs="Times New Roman"/>
                <w:sz w:val="28"/>
                <w:szCs w:val="28"/>
              </w:rPr>
              <w:t>6</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197CC1AF" w14:textId="37F4043C" w:rsidR="3DA85121" w:rsidRDefault="3DA85121" w:rsidP="3DA85121">
            <w:pPr>
              <w:spacing w:before="40"/>
            </w:pPr>
            <w:r w:rsidRPr="3DA85121">
              <w:rPr>
                <w:rFonts w:ascii="Times New Roman" w:hAnsi="Times New Roman" w:cs="Times New Roman"/>
                <w:sz w:val="28"/>
                <w:szCs w:val="28"/>
              </w:rPr>
              <w:t>Công nghệ thông tin - Ứng dụng phần mềm</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0236B" w14:textId="198736E3" w:rsidR="3DA85121" w:rsidRDefault="3DA85121" w:rsidP="3DA85121">
            <w:pPr>
              <w:spacing w:before="40"/>
              <w:jc w:val="center"/>
            </w:pPr>
            <w:r w:rsidRPr="3DA85121">
              <w:rPr>
                <w:rFonts w:ascii="Times New Roman" w:hAnsi="Times New Roman" w:cs="Times New Roman"/>
                <w:sz w:val="28"/>
                <w:szCs w:val="28"/>
              </w:rPr>
              <w:t>6480202</w:t>
            </w:r>
          </w:p>
        </w:tc>
      </w:tr>
      <w:tr w:rsidR="3DA85121" w14:paraId="278C19B3"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AD029" w14:textId="793B2B40" w:rsidR="3DA85121" w:rsidRDefault="3DA85121" w:rsidP="3DA85121">
            <w:pPr>
              <w:spacing w:before="40"/>
              <w:jc w:val="center"/>
            </w:pPr>
            <w:r w:rsidRPr="3DA85121">
              <w:rPr>
                <w:rFonts w:ascii="Times New Roman" w:hAnsi="Times New Roman" w:cs="Times New Roman"/>
                <w:sz w:val="28"/>
                <w:szCs w:val="28"/>
              </w:rPr>
              <w:t>7</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1B7A450C" w14:textId="3A8BBF1F" w:rsidR="3DA85121" w:rsidRDefault="3DA85121" w:rsidP="3DA85121">
            <w:pPr>
              <w:spacing w:before="40"/>
            </w:pPr>
            <w:r w:rsidRPr="3DA85121">
              <w:rPr>
                <w:rFonts w:ascii="Times New Roman" w:hAnsi="Times New Roman" w:cs="Times New Roman"/>
                <w:sz w:val="28"/>
                <w:szCs w:val="28"/>
              </w:rPr>
              <w:t>Thương mại điện tử</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1A3FEC" w14:textId="49A2207E" w:rsidR="3DA85121" w:rsidRDefault="3DA85121" w:rsidP="3DA85121">
            <w:pPr>
              <w:spacing w:before="40"/>
              <w:jc w:val="center"/>
            </w:pPr>
            <w:r w:rsidRPr="3DA85121">
              <w:rPr>
                <w:rFonts w:ascii="Times New Roman" w:hAnsi="Times New Roman" w:cs="Times New Roman"/>
                <w:sz w:val="28"/>
                <w:szCs w:val="28"/>
              </w:rPr>
              <w:t>6340122</w:t>
            </w:r>
          </w:p>
        </w:tc>
      </w:tr>
      <w:tr w:rsidR="3DA85121" w14:paraId="5DE90BE0" w14:textId="77777777" w:rsidTr="54BC8339">
        <w:trPr>
          <w:trHeight w:val="300"/>
          <w:jc w:val="center"/>
        </w:trPr>
        <w:tc>
          <w:tcPr>
            <w:tcW w:w="140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CDFC27" w14:textId="346130A1" w:rsidR="3DA85121" w:rsidRDefault="3DA85121" w:rsidP="3DA85121">
            <w:pPr>
              <w:spacing w:before="40"/>
              <w:jc w:val="center"/>
            </w:pPr>
            <w:r w:rsidRPr="3DA85121">
              <w:rPr>
                <w:rFonts w:ascii="Times New Roman" w:hAnsi="Times New Roman" w:cs="Times New Roman"/>
                <w:sz w:val="28"/>
                <w:szCs w:val="28"/>
              </w:rPr>
              <w:t>8</w:t>
            </w:r>
          </w:p>
        </w:tc>
        <w:tc>
          <w:tcPr>
            <w:tcW w:w="5048" w:type="dxa"/>
            <w:tcBorders>
              <w:top w:val="single" w:sz="8" w:space="0" w:color="auto"/>
              <w:left w:val="nil"/>
              <w:bottom w:val="single" w:sz="8" w:space="0" w:color="auto"/>
              <w:right w:val="single" w:sz="8" w:space="0" w:color="auto"/>
            </w:tcBorders>
            <w:tcMar>
              <w:left w:w="108" w:type="dxa"/>
              <w:right w:w="108" w:type="dxa"/>
            </w:tcMar>
            <w:vAlign w:val="center"/>
          </w:tcPr>
          <w:p w14:paraId="7A81340B" w14:textId="7259DB24" w:rsidR="3DA85121" w:rsidRDefault="3DA85121" w:rsidP="3DA85121">
            <w:pPr>
              <w:spacing w:before="40"/>
            </w:pPr>
            <w:r w:rsidRPr="3DA85121">
              <w:rPr>
                <w:rFonts w:ascii="Times New Roman" w:hAnsi="Times New Roman" w:cs="Times New Roman"/>
                <w:sz w:val="28"/>
                <w:szCs w:val="28"/>
              </w:rPr>
              <w:t>Công nghệ kỹ thuật điện – điện tử</w:t>
            </w:r>
          </w:p>
        </w:tc>
        <w:tc>
          <w:tcPr>
            <w:tcW w:w="16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E64EB" w14:textId="2150F645" w:rsidR="3DA85121" w:rsidRDefault="3DA85121" w:rsidP="3DA85121">
            <w:pPr>
              <w:spacing w:before="40"/>
              <w:jc w:val="center"/>
            </w:pPr>
            <w:r w:rsidRPr="3DA85121">
              <w:rPr>
                <w:rFonts w:ascii="Times New Roman" w:hAnsi="Times New Roman" w:cs="Times New Roman"/>
                <w:sz w:val="28"/>
                <w:szCs w:val="28"/>
              </w:rPr>
              <w:t>6510303</w:t>
            </w:r>
          </w:p>
        </w:tc>
      </w:tr>
    </w:tbl>
    <w:p w14:paraId="478CAE9E" w14:textId="2066A41F" w:rsidR="00156A96" w:rsidRDefault="00156A96" w:rsidP="3DA85121">
      <w:pPr>
        <w:tabs>
          <w:tab w:val="center" w:pos="6540"/>
        </w:tabs>
        <w:spacing w:before="80"/>
        <w:jc w:val="center"/>
        <w:rPr>
          <w:rFonts w:ascii="Times New Roman" w:hAnsi="Times New Roman" w:cs="Times New Roman"/>
          <w:b/>
          <w:bCs/>
          <w:sz w:val="26"/>
          <w:szCs w:val="26"/>
        </w:rPr>
      </w:pPr>
    </w:p>
    <w:p w14:paraId="0C0A6095" w14:textId="77777777" w:rsidR="00156A96" w:rsidRDefault="00156A96">
      <w:pPr>
        <w:rPr>
          <w:rFonts w:ascii="Times New Roman" w:hAnsi="Times New Roman" w:cs="Times New Roman"/>
          <w:b/>
          <w:sz w:val="28"/>
          <w:szCs w:val="28"/>
        </w:rPr>
      </w:pPr>
      <w:r>
        <w:rPr>
          <w:rFonts w:ascii="Times New Roman" w:hAnsi="Times New Roman" w:cs="Times New Roman"/>
          <w:b/>
          <w:sz w:val="28"/>
          <w:szCs w:val="28"/>
        </w:rPr>
        <w:br w:type="page"/>
      </w:r>
    </w:p>
    <w:p w14:paraId="1BE6B079" w14:textId="77777777" w:rsidR="00E70A9A" w:rsidRDefault="00E70A9A" w:rsidP="00E70A9A">
      <w:pPr>
        <w:jc w:val="center"/>
        <w:rPr>
          <w:rFonts w:ascii="Times New Roman" w:hAnsi="Times New Roman" w:cs="Times New Roman"/>
          <w:b/>
          <w:sz w:val="26"/>
          <w:szCs w:val="28"/>
        </w:rPr>
      </w:pPr>
    </w:p>
    <w:p w14:paraId="6F38D80B" w14:textId="77777777" w:rsidR="00156A96" w:rsidRDefault="00156A96" w:rsidP="00E70A9A">
      <w:pPr>
        <w:jc w:val="center"/>
        <w:rPr>
          <w:rFonts w:ascii="Times New Roman" w:hAnsi="Times New Roman" w:cs="Times New Roman"/>
          <w:b/>
          <w:sz w:val="26"/>
          <w:szCs w:val="28"/>
        </w:rPr>
      </w:pPr>
    </w:p>
    <w:p w14:paraId="14603E12" w14:textId="77777777" w:rsidR="00E70A9A" w:rsidRDefault="00E70A9A" w:rsidP="00E70A9A">
      <w:pPr>
        <w:jc w:val="center"/>
        <w:rPr>
          <w:rFonts w:ascii="Times New Roman" w:hAnsi="Times New Roman" w:cs="Times New Roman"/>
          <w:b/>
          <w:sz w:val="26"/>
          <w:szCs w:val="28"/>
        </w:rPr>
      </w:pPr>
    </w:p>
    <w:p w14:paraId="0BE5FBAD" w14:textId="77777777" w:rsidR="00E70A9A" w:rsidRDefault="00E70A9A" w:rsidP="00E70A9A">
      <w:pPr>
        <w:jc w:val="center"/>
        <w:rPr>
          <w:rFonts w:ascii="Times New Roman" w:hAnsi="Times New Roman" w:cs="Times New Roman"/>
          <w:b/>
          <w:sz w:val="26"/>
          <w:szCs w:val="28"/>
        </w:rPr>
      </w:pPr>
    </w:p>
    <w:p w14:paraId="1A273BCF" w14:textId="77777777" w:rsidR="00E70A9A" w:rsidRDefault="00E70A9A" w:rsidP="00E70A9A">
      <w:pPr>
        <w:jc w:val="center"/>
        <w:rPr>
          <w:rFonts w:ascii="Times New Roman" w:hAnsi="Times New Roman" w:cs="Times New Roman"/>
          <w:b/>
          <w:sz w:val="26"/>
          <w:szCs w:val="28"/>
        </w:rPr>
      </w:pPr>
    </w:p>
    <w:p w14:paraId="003E3547" w14:textId="77777777" w:rsidR="00E70A9A" w:rsidRDefault="00E70A9A" w:rsidP="00E70A9A">
      <w:pPr>
        <w:jc w:val="center"/>
        <w:rPr>
          <w:rFonts w:ascii="Times New Roman" w:hAnsi="Times New Roman" w:cs="Times New Roman"/>
          <w:b/>
          <w:sz w:val="26"/>
          <w:szCs w:val="28"/>
        </w:rPr>
      </w:pPr>
    </w:p>
    <w:p w14:paraId="101E7BA5" w14:textId="77777777" w:rsidR="00E70A9A" w:rsidRDefault="00E70A9A" w:rsidP="00E70A9A">
      <w:pPr>
        <w:jc w:val="center"/>
        <w:rPr>
          <w:rFonts w:ascii="Times New Roman" w:hAnsi="Times New Roman" w:cs="Times New Roman"/>
          <w:b/>
          <w:sz w:val="26"/>
          <w:szCs w:val="28"/>
        </w:rPr>
      </w:pPr>
    </w:p>
    <w:p w14:paraId="71F1D9F0" w14:textId="77777777" w:rsidR="00E70A9A" w:rsidRDefault="00E70A9A" w:rsidP="00E70A9A">
      <w:pPr>
        <w:jc w:val="center"/>
        <w:rPr>
          <w:rFonts w:ascii="Times New Roman" w:hAnsi="Times New Roman" w:cs="Times New Roman"/>
          <w:b/>
          <w:sz w:val="26"/>
          <w:szCs w:val="28"/>
        </w:rPr>
      </w:pPr>
    </w:p>
    <w:p w14:paraId="2C3D635A" w14:textId="77777777" w:rsidR="00E70A9A" w:rsidRDefault="00E70A9A" w:rsidP="00E70A9A">
      <w:pPr>
        <w:jc w:val="center"/>
        <w:rPr>
          <w:rFonts w:ascii="Times New Roman" w:hAnsi="Times New Roman" w:cs="Times New Roman"/>
          <w:b/>
          <w:sz w:val="26"/>
          <w:szCs w:val="28"/>
        </w:rPr>
      </w:pPr>
    </w:p>
    <w:p w14:paraId="455C0DFD" w14:textId="77777777" w:rsidR="00E70A9A" w:rsidRDefault="00E70A9A" w:rsidP="00E70A9A">
      <w:pPr>
        <w:jc w:val="center"/>
        <w:rPr>
          <w:rFonts w:ascii="Times New Roman" w:hAnsi="Times New Roman" w:cs="Times New Roman"/>
          <w:b/>
          <w:sz w:val="26"/>
          <w:szCs w:val="28"/>
        </w:rPr>
      </w:pPr>
    </w:p>
    <w:p w14:paraId="22AB0C17" w14:textId="77777777" w:rsidR="00E70A9A" w:rsidRDefault="00E70A9A" w:rsidP="00E70A9A">
      <w:pPr>
        <w:jc w:val="center"/>
        <w:rPr>
          <w:rFonts w:ascii="Times New Roman" w:hAnsi="Times New Roman" w:cs="Times New Roman"/>
          <w:b/>
          <w:sz w:val="26"/>
          <w:szCs w:val="28"/>
        </w:rPr>
      </w:pPr>
    </w:p>
    <w:p w14:paraId="4AC48DA3" w14:textId="77777777" w:rsidR="00E70A9A" w:rsidRDefault="00E70A9A" w:rsidP="00E70A9A">
      <w:pPr>
        <w:jc w:val="center"/>
        <w:rPr>
          <w:rFonts w:ascii="Times New Roman" w:hAnsi="Times New Roman" w:cs="Times New Roman"/>
          <w:b/>
          <w:sz w:val="26"/>
          <w:szCs w:val="28"/>
        </w:rPr>
      </w:pPr>
    </w:p>
    <w:p w14:paraId="01B2403B" w14:textId="77777777" w:rsidR="00E70A9A" w:rsidRDefault="00E70A9A" w:rsidP="00E70A9A">
      <w:pPr>
        <w:jc w:val="center"/>
        <w:rPr>
          <w:rFonts w:ascii="Times New Roman" w:hAnsi="Times New Roman" w:cs="Times New Roman"/>
          <w:b/>
          <w:sz w:val="26"/>
          <w:szCs w:val="28"/>
        </w:rPr>
      </w:pPr>
    </w:p>
    <w:p w14:paraId="51AAAA37" w14:textId="77777777" w:rsidR="00E70A9A" w:rsidRDefault="00E70A9A" w:rsidP="00E70A9A">
      <w:pPr>
        <w:jc w:val="center"/>
        <w:rPr>
          <w:rFonts w:ascii="Times New Roman" w:hAnsi="Times New Roman" w:cs="Times New Roman"/>
          <w:b/>
          <w:sz w:val="26"/>
          <w:szCs w:val="28"/>
        </w:rPr>
      </w:pPr>
    </w:p>
    <w:p w14:paraId="207A07C7" w14:textId="2E56C404" w:rsidR="00E70A9A" w:rsidRPr="00CD3FAE" w:rsidRDefault="00E70A9A" w:rsidP="00E70A9A">
      <w:pPr>
        <w:jc w:val="center"/>
        <w:rPr>
          <w:rFonts w:ascii="Times New Roman" w:hAnsi="Times New Roman" w:cs="Times New Roman"/>
          <w:b/>
          <w:sz w:val="26"/>
          <w:szCs w:val="28"/>
        </w:rPr>
      </w:pPr>
      <w:r w:rsidRPr="00CD3FAE">
        <w:rPr>
          <w:rFonts w:ascii="Times New Roman" w:hAnsi="Times New Roman" w:cs="Times New Roman"/>
          <w:b/>
          <w:sz w:val="26"/>
          <w:szCs w:val="28"/>
        </w:rPr>
        <w:t xml:space="preserve">Phụ lục </w:t>
      </w:r>
      <w:r>
        <w:rPr>
          <w:rFonts w:ascii="Times New Roman" w:hAnsi="Times New Roman" w:cs="Times New Roman"/>
          <w:b/>
          <w:sz w:val="26"/>
          <w:szCs w:val="28"/>
        </w:rPr>
        <w:t>II</w:t>
      </w:r>
    </w:p>
    <w:p w14:paraId="508C804A" w14:textId="31028F39" w:rsidR="00E70A9A" w:rsidRDefault="00E70A9A" w:rsidP="00E70A9A">
      <w:pPr>
        <w:jc w:val="center"/>
        <w:rPr>
          <w:rFonts w:ascii="Times New Roman" w:hAnsi="Times New Roman" w:cs="Times New Roman"/>
          <w:b/>
          <w:sz w:val="26"/>
          <w:szCs w:val="28"/>
        </w:rPr>
      </w:pPr>
      <w:r>
        <w:rPr>
          <w:rFonts w:ascii="Times New Roman" w:hAnsi="Times New Roman" w:cs="Times New Roman"/>
          <w:b/>
          <w:sz w:val="26"/>
          <w:szCs w:val="28"/>
        </w:rPr>
        <w:t>QUY ĐỊNH CHUẨN ĐẦU RA</w:t>
      </w:r>
      <w:r w:rsidRPr="00CD3FAE">
        <w:rPr>
          <w:rFonts w:ascii="Times New Roman" w:hAnsi="Times New Roman" w:cs="Times New Roman"/>
          <w:b/>
          <w:sz w:val="26"/>
          <w:szCs w:val="28"/>
        </w:rPr>
        <w:t xml:space="preserve"> CÁC NGÀNH</w:t>
      </w:r>
      <w:r>
        <w:rPr>
          <w:rFonts w:ascii="Times New Roman" w:hAnsi="Times New Roman" w:cs="Times New Roman"/>
          <w:b/>
          <w:sz w:val="26"/>
          <w:szCs w:val="28"/>
        </w:rPr>
        <w:t>/NGHỀ</w:t>
      </w:r>
      <w:r w:rsidRPr="00CD3FAE">
        <w:rPr>
          <w:rFonts w:ascii="Times New Roman" w:hAnsi="Times New Roman" w:cs="Times New Roman"/>
          <w:b/>
          <w:sz w:val="26"/>
          <w:szCs w:val="28"/>
        </w:rPr>
        <w:t xml:space="preserve"> ĐÀO </w:t>
      </w:r>
      <w:r>
        <w:rPr>
          <w:rFonts w:ascii="Times New Roman" w:hAnsi="Times New Roman" w:cs="Times New Roman"/>
          <w:b/>
          <w:sz w:val="26"/>
          <w:szCs w:val="28"/>
        </w:rPr>
        <w:t>TẠO</w:t>
      </w:r>
    </w:p>
    <w:p w14:paraId="048910A0" w14:textId="604B10E3" w:rsidR="00E70A9A" w:rsidRPr="00CD3FAE" w:rsidRDefault="00E70A9A" w:rsidP="00E70A9A">
      <w:pPr>
        <w:jc w:val="center"/>
        <w:rPr>
          <w:rFonts w:ascii="Times New Roman" w:hAnsi="Times New Roman" w:cs="Times New Roman"/>
          <w:b/>
          <w:sz w:val="26"/>
          <w:szCs w:val="28"/>
        </w:rPr>
      </w:pPr>
      <w:r>
        <w:rPr>
          <w:rFonts w:ascii="Times New Roman" w:hAnsi="Times New Roman" w:cs="Times New Roman"/>
          <w:b/>
          <w:sz w:val="26"/>
          <w:szCs w:val="28"/>
        </w:rPr>
        <w:t>(</w:t>
      </w:r>
      <w:r w:rsidRPr="00E70A9A">
        <w:rPr>
          <w:rFonts w:ascii="Times New Roman" w:hAnsi="Times New Roman" w:cs="Times New Roman"/>
          <w:b/>
          <w:i/>
          <w:iCs/>
          <w:sz w:val="26"/>
          <w:szCs w:val="28"/>
        </w:rPr>
        <w:t xml:space="preserve">theo danh sách các ngành/nghề nêu tại phụ lục </w:t>
      </w:r>
      <w:r>
        <w:rPr>
          <w:rFonts w:ascii="Times New Roman" w:hAnsi="Times New Roman" w:cs="Times New Roman"/>
          <w:b/>
          <w:i/>
          <w:iCs/>
          <w:sz w:val="26"/>
          <w:szCs w:val="28"/>
        </w:rPr>
        <w:t>I</w:t>
      </w:r>
      <w:r>
        <w:rPr>
          <w:rFonts w:ascii="Times New Roman" w:hAnsi="Times New Roman" w:cs="Times New Roman"/>
          <w:b/>
          <w:sz w:val="26"/>
          <w:szCs w:val="28"/>
        </w:rPr>
        <w:t>)</w:t>
      </w:r>
    </w:p>
    <w:p w14:paraId="6EE80161" w14:textId="77777777" w:rsidR="00156A96" w:rsidRPr="00CD3FAE" w:rsidRDefault="00156A96" w:rsidP="00156A96">
      <w:pPr>
        <w:tabs>
          <w:tab w:val="center" w:pos="6540"/>
        </w:tabs>
        <w:spacing w:before="80"/>
        <w:jc w:val="center"/>
        <w:rPr>
          <w:rFonts w:ascii="Times New Roman" w:hAnsi="Times New Roman" w:cs="Times New Roman"/>
          <w:i/>
          <w:sz w:val="26"/>
          <w:szCs w:val="28"/>
        </w:rPr>
      </w:pPr>
      <w:r w:rsidRPr="00156A96">
        <w:rPr>
          <w:rFonts w:ascii="Times New Roman" w:hAnsi="Times New Roman" w:cs="Times New Roman"/>
          <w:i/>
          <w:sz w:val="26"/>
          <w:szCs w:val="28"/>
        </w:rPr>
        <w:t>(Ban hành kèm theo Quyết định số 207/QĐ-CĐCNH, ngày</w:t>
      </w:r>
      <w:r w:rsidRPr="00156A96">
        <w:rPr>
          <w:rFonts w:ascii="Times New Roman" w:hAnsi="Times New Roman" w:cs="Times New Roman"/>
          <w:i/>
          <w:sz w:val="26"/>
          <w:szCs w:val="28"/>
          <w:lang w:val="vi-VN"/>
        </w:rPr>
        <w:t xml:space="preserve"> </w:t>
      </w:r>
      <w:r w:rsidRPr="00156A96">
        <w:rPr>
          <w:rFonts w:ascii="Times New Roman" w:hAnsi="Times New Roman" w:cs="Times New Roman"/>
          <w:i/>
          <w:sz w:val="26"/>
          <w:szCs w:val="28"/>
        </w:rPr>
        <w:t>07 tháng 05 năm 2024 của Hiệu trưởng trường Cao đẳng Công nghiệp Huế)</w:t>
      </w:r>
    </w:p>
    <w:p w14:paraId="00BAFC9F" w14:textId="77777777" w:rsidR="00E70A9A" w:rsidRPr="00CD3FAE" w:rsidRDefault="00E70A9A" w:rsidP="00CD3FAE">
      <w:pPr>
        <w:rPr>
          <w:rFonts w:ascii="Times New Roman" w:hAnsi="Times New Roman" w:cs="Times New Roman"/>
          <w:b/>
          <w:sz w:val="28"/>
          <w:szCs w:val="28"/>
        </w:rPr>
      </w:pPr>
    </w:p>
    <w:sectPr w:rsidR="00E70A9A" w:rsidRPr="00CD3FAE" w:rsidSect="00FA2B6F">
      <w:footerReference w:type="default" r:id="rId10"/>
      <w:pgSz w:w="11907" w:h="16840" w:code="9"/>
      <w:pgMar w:top="90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6DE8" w14:textId="77777777" w:rsidR="006C3176" w:rsidRDefault="006C3176">
      <w:r>
        <w:separator/>
      </w:r>
    </w:p>
  </w:endnote>
  <w:endnote w:type="continuationSeparator" w:id="0">
    <w:p w14:paraId="79C90C50" w14:textId="77777777" w:rsidR="006C3176" w:rsidRDefault="006C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Time">
    <w:altName w:val="Times New Roman"/>
    <w:panose1 w:val="020B7200000000000000"/>
    <w:charset w:val="00"/>
    <w:family w:val="swiss"/>
    <w:pitch w:val="variable"/>
    <w:sig w:usb0="00000003" w:usb1="00000000" w:usb2="00000000" w:usb3="00000000" w:csb0="00000001" w:csb1="00000000"/>
  </w:font>
  <w:font w:name="Times New Roman,Calib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Arial">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4ACD" w14:textId="77777777" w:rsidR="00AE3DC4" w:rsidRDefault="00AE3DC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912C" w14:textId="77777777" w:rsidR="006C3176" w:rsidRDefault="006C3176">
      <w:r>
        <w:separator/>
      </w:r>
    </w:p>
  </w:footnote>
  <w:footnote w:type="continuationSeparator" w:id="0">
    <w:p w14:paraId="1DF5A927" w14:textId="77777777" w:rsidR="006C3176" w:rsidRDefault="006C3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5616C"/>
    <w:multiLevelType w:val="hybridMultilevel"/>
    <w:tmpl w:val="6D12CFC2"/>
    <w:lvl w:ilvl="0" w:tplc="C5B2C7A2">
      <w:start w:val="1"/>
      <w:numFmt w:val="bullet"/>
      <w:lvlText w:val="-"/>
      <w:lvlJc w:val="left"/>
      <w:pPr>
        <w:ind w:left="613" w:hanging="164"/>
      </w:pPr>
      <w:rPr>
        <w:rFonts w:ascii="Times New Roman" w:eastAsia="Times New Roman" w:hAnsi="Times New Roman" w:hint="default"/>
        <w:w w:val="99"/>
        <w:sz w:val="28"/>
        <w:szCs w:val="28"/>
      </w:rPr>
    </w:lvl>
    <w:lvl w:ilvl="1" w:tplc="4B06B99A">
      <w:start w:val="1"/>
      <w:numFmt w:val="bullet"/>
      <w:lvlText w:val="•"/>
      <w:lvlJc w:val="left"/>
      <w:pPr>
        <w:ind w:left="882" w:hanging="164"/>
      </w:pPr>
      <w:rPr>
        <w:rFonts w:hint="default"/>
      </w:rPr>
    </w:lvl>
    <w:lvl w:ilvl="2" w:tplc="02D04854">
      <w:start w:val="1"/>
      <w:numFmt w:val="bullet"/>
      <w:lvlText w:val="•"/>
      <w:lvlJc w:val="left"/>
      <w:pPr>
        <w:ind w:left="1151" w:hanging="164"/>
      </w:pPr>
      <w:rPr>
        <w:rFonts w:hint="default"/>
      </w:rPr>
    </w:lvl>
    <w:lvl w:ilvl="3" w:tplc="3F1C9B94">
      <w:start w:val="1"/>
      <w:numFmt w:val="bullet"/>
      <w:lvlText w:val="•"/>
      <w:lvlJc w:val="left"/>
      <w:pPr>
        <w:ind w:left="1420" w:hanging="164"/>
      </w:pPr>
      <w:rPr>
        <w:rFonts w:hint="default"/>
      </w:rPr>
    </w:lvl>
    <w:lvl w:ilvl="4" w:tplc="11AEA910">
      <w:start w:val="1"/>
      <w:numFmt w:val="bullet"/>
      <w:lvlText w:val="•"/>
      <w:lvlJc w:val="left"/>
      <w:pPr>
        <w:ind w:left="1688" w:hanging="164"/>
      </w:pPr>
      <w:rPr>
        <w:rFonts w:hint="default"/>
      </w:rPr>
    </w:lvl>
    <w:lvl w:ilvl="5" w:tplc="68D63CAE">
      <w:start w:val="1"/>
      <w:numFmt w:val="bullet"/>
      <w:lvlText w:val="•"/>
      <w:lvlJc w:val="left"/>
      <w:pPr>
        <w:ind w:left="1957" w:hanging="164"/>
      </w:pPr>
      <w:rPr>
        <w:rFonts w:hint="default"/>
      </w:rPr>
    </w:lvl>
    <w:lvl w:ilvl="6" w:tplc="5B787448">
      <w:start w:val="1"/>
      <w:numFmt w:val="bullet"/>
      <w:lvlText w:val="•"/>
      <w:lvlJc w:val="left"/>
      <w:pPr>
        <w:ind w:left="2226" w:hanging="164"/>
      </w:pPr>
      <w:rPr>
        <w:rFonts w:hint="default"/>
      </w:rPr>
    </w:lvl>
    <w:lvl w:ilvl="7" w:tplc="854295F0">
      <w:start w:val="1"/>
      <w:numFmt w:val="bullet"/>
      <w:lvlText w:val="•"/>
      <w:lvlJc w:val="left"/>
      <w:pPr>
        <w:ind w:left="2495" w:hanging="164"/>
      </w:pPr>
      <w:rPr>
        <w:rFonts w:hint="default"/>
      </w:rPr>
    </w:lvl>
    <w:lvl w:ilvl="8" w:tplc="8348F606">
      <w:start w:val="1"/>
      <w:numFmt w:val="bullet"/>
      <w:lvlText w:val="•"/>
      <w:lvlJc w:val="left"/>
      <w:pPr>
        <w:ind w:left="2763" w:hanging="164"/>
      </w:pPr>
      <w:rPr>
        <w:rFonts w:hint="default"/>
      </w:rPr>
    </w:lvl>
  </w:abstractNum>
  <w:abstractNum w:abstractNumId="1" w15:restartNumberingAfterBreak="0">
    <w:nsid w:val="277A247A"/>
    <w:multiLevelType w:val="hybridMultilevel"/>
    <w:tmpl w:val="15581786"/>
    <w:lvl w:ilvl="0" w:tplc="0AF8076C">
      <w:numFmt w:val="bullet"/>
      <w:lvlText w:val="-"/>
      <w:lvlJc w:val="left"/>
      <w:pPr>
        <w:ind w:left="700" w:hanging="360"/>
      </w:pPr>
      <w:rPr>
        <w:rFonts w:ascii="Times New Roman" w:eastAsia="Times New Roman" w:hAnsi="Times New Roman" w:cs="Times New Roman" w:hint="default"/>
        <w:w w:val="95"/>
      </w:rPr>
    </w:lvl>
    <w:lvl w:ilvl="1" w:tplc="042A0003" w:tentative="1">
      <w:start w:val="1"/>
      <w:numFmt w:val="bullet"/>
      <w:lvlText w:val="o"/>
      <w:lvlJc w:val="left"/>
      <w:pPr>
        <w:ind w:left="1420" w:hanging="360"/>
      </w:pPr>
      <w:rPr>
        <w:rFonts w:ascii="Courier New" w:hAnsi="Courier New" w:cs="Courier New" w:hint="default"/>
      </w:rPr>
    </w:lvl>
    <w:lvl w:ilvl="2" w:tplc="042A0005" w:tentative="1">
      <w:start w:val="1"/>
      <w:numFmt w:val="bullet"/>
      <w:lvlText w:val=""/>
      <w:lvlJc w:val="left"/>
      <w:pPr>
        <w:ind w:left="2140" w:hanging="360"/>
      </w:pPr>
      <w:rPr>
        <w:rFonts w:ascii="Wingdings" w:hAnsi="Wingdings" w:hint="default"/>
      </w:rPr>
    </w:lvl>
    <w:lvl w:ilvl="3" w:tplc="042A0001" w:tentative="1">
      <w:start w:val="1"/>
      <w:numFmt w:val="bullet"/>
      <w:lvlText w:val=""/>
      <w:lvlJc w:val="left"/>
      <w:pPr>
        <w:ind w:left="2860" w:hanging="360"/>
      </w:pPr>
      <w:rPr>
        <w:rFonts w:ascii="Symbol" w:hAnsi="Symbol" w:hint="default"/>
      </w:rPr>
    </w:lvl>
    <w:lvl w:ilvl="4" w:tplc="042A0003" w:tentative="1">
      <w:start w:val="1"/>
      <w:numFmt w:val="bullet"/>
      <w:lvlText w:val="o"/>
      <w:lvlJc w:val="left"/>
      <w:pPr>
        <w:ind w:left="3580" w:hanging="360"/>
      </w:pPr>
      <w:rPr>
        <w:rFonts w:ascii="Courier New" w:hAnsi="Courier New" w:cs="Courier New" w:hint="default"/>
      </w:rPr>
    </w:lvl>
    <w:lvl w:ilvl="5" w:tplc="042A0005" w:tentative="1">
      <w:start w:val="1"/>
      <w:numFmt w:val="bullet"/>
      <w:lvlText w:val=""/>
      <w:lvlJc w:val="left"/>
      <w:pPr>
        <w:ind w:left="4300" w:hanging="360"/>
      </w:pPr>
      <w:rPr>
        <w:rFonts w:ascii="Wingdings" w:hAnsi="Wingdings" w:hint="default"/>
      </w:rPr>
    </w:lvl>
    <w:lvl w:ilvl="6" w:tplc="042A0001" w:tentative="1">
      <w:start w:val="1"/>
      <w:numFmt w:val="bullet"/>
      <w:lvlText w:val=""/>
      <w:lvlJc w:val="left"/>
      <w:pPr>
        <w:ind w:left="5020" w:hanging="360"/>
      </w:pPr>
      <w:rPr>
        <w:rFonts w:ascii="Symbol" w:hAnsi="Symbol" w:hint="default"/>
      </w:rPr>
    </w:lvl>
    <w:lvl w:ilvl="7" w:tplc="042A0003" w:tentative="1">
      <w:start w:val="1"/>
      <w:numFmt w:val="bullet"/>
      <w:lvlText w:val="o"/>
      <w:lvlJc w:val="left"/>
      <w:pPr>
        <w:ind w:left="5740" w:hanging="360"/>
      </w:pPr>
      <w:rPr>
        <w:rFonts w:ascii="Courier New" w:hAnsi="Courier New" w:cs="Courier New" w:hint="default"/>
      </w:rPr>
    </w:lvl>
    <w:lvl w:ilvl="8" w:tplc="042A0005" w:tentative="1">
      <w:start w:val="1"/>
      <w:numFmt w:val="bullet"/>
      <w:lvlText w:val=""/>
      <w:lvlJc w:val="left"/>
      <w:pPr>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FC"/>
    <w:rsid w:val="00020E9D"/>
    <w:rsid w:val="00023632"/>
    <w:rsid w:val="000329AD"/>
    <w:rsid w:val="00032BEA"/>
    <w:rsid w:val="0003304D"/>
    <w:rsid w:val="000363EC"/>
    <w:rsid w:val="000400D9"/>
    <w:rsid w:val="00041A98"/>
    <w:rsid w:val="00041CC2"/>
    <w:rsid w:val="000504DE"/>
    <w:rsid w:val="000524E1"/>
    <w:rsid w:val="00056F0A"/>
    <w:rsid w:val="00065C4E"/>
    <w:rsid w:val="0006609A"/>
    <w:rsid w:val="000660FA"/>
    <w:rsid w:val="00075E7D"/>
    <w:rsid w:val="0007653C"/>
    <w:rsid w:val="00077651"/>
    <w:rsid w:val="000860B9"/>
    <w:rsid w:val="00090267"/>
    <w:rsid w:val="000A1839"/>
    <w:rsid w:val="000A2EC3"/>
    <w:rsid w:val="000A4B24"/>
    <w:rsid w:val="000A5D16"/>
    <w:rsid w:val="000A693B"/>
    <w:rsid w:val="000A73BB"/>
    <w:rsid w:val="000B1A17"/>
    <w:rsid w:val="000B45D5"/>
    <w:rsid w:val="000B4CD2"/>
    <w:rsid w:val="000B4F54"/>
    <w:rsid w:val="000B667F"/>
    <w:rsid w:val="000C1F67"/>
    <w:rsid w:val="000C28E6"/>
    <w:rsid w:val="000C77AE"/>
    <w:rsid w:val="000D2A48"/>
    <w:rsid w:val="000D3073"/>
    <w:rsid w:val="000D3686"/>
    <w:rsid w:val="000D79E5"/>
    <w:rsid w:val="000D7F2E"/>
    <w:rsid w:val="000E130D"/>
    <w:rsid w:val="000E778F"/>
    <w:rsid w:val="000F2F04"/>
    <w:rsid w:val="000F3B21"/>
    <w:rsid w:val="000F5952"/>
    <w:rsid w:val="000F7874"/>
    <w:rsid w:val="00106259"/>
    <w:rsid w:val="001133ED"/>
    <w:rsid w:val="00114441"/>
    <w:rsid w:val="001154B7"/>
    <w:rsid w:val="0011591A"/>
    <w:rsid w:val="00121200"/>
    <w:rsid w:val="00121E0B"/>
    <w:rsid w:val="0012670D"/>
    <w:rsid w:val="00132098"/>
    <w:rsid w:val="001326B1"/>
    <w:rsid w:val="001326FA"/>
    <w:rsid w:val="00136E11"/>
    <w:rsid w:val="0013736A"/>
    <w:rsid w:val="001425BA"/>
    <w:rsid w:val="00142A3C"/>
    <w:rsid w:val="001449AE"/>
    <w:rsid w:val="0015592E"/>
    <w:rsid w:val="00156A96"/>
    <w:rsid w:val="001631C1"/>
    <w:rsid w:val="00163DA9"/>
    <w:rsid w:val="001652EC"/>
    <w:rsid w:val="00166851"/>
    <w:rsid w:val="00171F37"/>
    <w:rsid w:val="0017528F"/>
    <w:rsid w:val="00181D0B"/>
    <w:rsid w:val="0018259D"/>
    <w:rsid w:val="00187426"/>
    <w:rsid w:val="001913E8"/>
    <w:rsid w:val="001A15F2"/>
    <w:rsid w:val="001A3338"/>
    <w:rsid w:val="001A45E9"/>
    <w:rsid w:val="001A77D4"/>
    <w:rsid w:val="001B0869"/>
    <w:rsid w:val="001B655B"/>
    <w:rsid w:val="001B7457"/>
    <w:rsid w:val="001C667D"/>
    <w:rsid w:val="001D3069"/>
    <w:rsid w:val="001D3178"/>
    <w:rsid w:val="001E2850"/>
    <w:rsid w:val="001E2F2B"/>
    <w:rsid w:val="001E5E03"/>
    <w:rsid w:val="001E7540"/>
    <w:rsid w:val="001F4D5D"/>
    <w:rsid w:val="001F63AE"/>
    <w:rsid w:val="00210607"/>
    <w:rsid w:val="00213764"/>
    <w:rsid w:val="002160F9"/>
    <w:rsid w:val="0023304E"/>
    <w:rsid w:val="00236B31"/>
    <w:rsid w:val="0025107E"/>
    <w:rsid w:val="00251A19"/>
    <w:rsid w:val="0025254E"/>
    <w:rsid w:val="0025418A"/>
    <w:rsid w:val="0025647B"/>
    <w:rsid w:val="0026325E"/>
    <w:rsid w:val="002636A6"/>
    <w:rsid w:val="002703E8"/>
    <w:rsid w:val="00275903"/>
    <w:rsid w:val="00292399"/>
    <w:rsid w:val="00296182"/>
    <w:rsid w:val="002A0485"/>
    <w:rsid w:val="002A3D13"/>
    <w:rsid w:val="002B0DFA"/>
    <w:rsid w:val="002B22D3"/>
    <w:rsid w:val="002B46F9"/>
    <w:rsid w:val="002C7D3C"/>
    <w:rsid w:val="002D0946"/>
    <w:rsid w:val="002D2939"/>
    <w:rsid w:val="002D5B07"/>
    <w:rsid w:val="002E1ED7"/>
    <w:rsid w:val="002E769C"/>
    <w:rsid w:val="002F46FF"/>
    <w:rsid w:val="0030145F"/>
    <w:rsid w:val="00306412"/>
    <w:rsid w:val="00306F85"/>
    <w:rsid w:val="0030736A"/>
    <w:rsid w:val="00311701"/>
    <w:rsid w:val="00311C33"/>
    <w:rsid w:val="003128AA"/>
    <w:rsid w:val="00312F49"/>
    <w:rsid w:val="0031304E"/>
    <w:rsid w:val="0032303C"/>
    <w:rsid w:val="00323163"/>
    <w:rsid w:val="0032346E"/>
    <w:rsid w:val="0032687A"/>
    <w:rsid w:val="00337508"/>
    <w:rsid w:val="00337E42"/>
    <w:rsid w:val="003414E5"/>
    <w:rsid w:val="003507F1"/>
    <w:rsid w:val="00361F66"/>
    <w:rsid w:val="00364BB7"/>
    <w:rsid w:val="00377A64"/>
    <w:rsid w:val="003838F1"/>
    <w:rsid w:val="00385567"/>
    <w:rsid w:val="003863AA"/>
    <w:rsid w:val="00394F34"/>
    <w:rsid w:val="003A0081"/>
    <w:rsid w:val="003A1AFF"/>
    <w:rsid w:val="003A4084"/>
    <w:rsid w:val="003A6891"/>
    <w:rsid w:val="003B13EE"/>
    <w:rsid w:val="003B4FE7"/>
    <w:rsid w:val="003B5887"/>
    <w:rsid w:val="003B6137"/>
    <w:rsid w:val="003B6655"/>
    <w:rsid w:val="003C02B5"/>
    <w:rsid w:val="003C05F8"/>
    <w:rsid w:val="003D2736"/>
    <w:rsid w:val="003D4495"/>
    <w:rsid w:val="003D54DD"/>
    <w:rsid w:val="003E06D3"/>
    <w:rsid w:val="003E3F2D"/>
    <w:rsid w:val="00402365"/>
    <w:rsid w:val="004057BA"/>
    <w:rsid w:val="0040794E"/>
    <w:rsid w:val="00415DAC"/>
    <w:rsid w:val="00422B50"/>
    <w:rsid w:val="004249B1"/>
    <w:rsid w:val="00427C6B"/>
    <w:rsid w:val="00431B5B"/>
    <w:rsid w:val="00432040"/>
    <w:rsid w:val="0043507D"/>
    <w:rsid w:val="004402F7"/>
    <w:rsid w:val="0044237B"/>
    <w:rsid w:val="00446014"/>
    <w:rsid w:val="00447EC4"/>
    <w:rsid w:val="004529E7"/>
    <w:rsid w:val="004554C9"/>
    <w:rsid w:val="004615A9"/>
    <w:rsid w:val="0046165E"/>
    <w:rsid w:val="00464F74"/>
    <w:rsid w:val="00465446"/>
    <w:rsid w:val="0047607B"/>
    <w:rsid w:val="00477881"/>
    <w:rsid w:val="00480749"/>
    <w:rsid w:val="00481927"/>
    <w:rsid w:val="004859FE"/>
    <w:rsid w:val="00486E2C"/>
    <w:rsid w:val="0049049E"/>
    <w:rsid w:val="00497775"/>
    <w:rsid w:val="004B38F6"/>
    <w:rsid w:val="004B5B7B"/>
    <w:rsid w:val="004C3327"/>
    <w:rsid w:val="004C3DC6"/>
    <w:rsid w:val="004C5199"/>
    <w:rsid w:val="004D145B"/>
    <w:rsid w:val="004D6FB8"/>
    <w:rsid w:val="004E356D"/>
    <w:rsid w:val="004E65F0"/>
    <w:rsid w:val="004F04E0"/>
    <w:rsid w:val="004F233E"/>
    <w:rsid w:val="00500464"/>
    <w:rsid w:val="0050261C"/>
    <w:rsid w:val="00503C51"/>
    <w:rsid w:val="00505FC3"/>
    <w:rsid w:val="00520ACD"/>
    <w:rsid w:val="00535C20"/>
    <w:rsid w:val="00540433"/>
    <w:rsid w:val="0055380F"/>
    <w:rsid w:val="005563F0"/>
    <w:rsid w:val="00570024"/>
    <w:rsid w:val="005717B7"/>
    <w:rsid w:val="005750BB"/>
    <w:rsid w:val="00580E00"/>
    <w:rsid w:val="0058581C"/>
    <w:rsid w:val="00592E8F"/>
    <w:rsid w:val="005976EF"/>
    <w:rsid w:val="005A18A7"/>
    <w:rsid w:val="005A236E"/>
    <w:rsid w:val="005B3967"/>
    <w:rsid w:val="005B6DF9"/>
    <w:rsid w:val="005B6FD2"/>
    <w:rsid w:val="005B7AE8"/>
    <w:rsid w:val="005C21E3"/>
    <w:rsid w:val="005C2288"/>
    <w:rsid w:val="005C348D"/>
    <w:rsid w:val="005C6EEB"/>
    <w:rsid w:val="005C7966"/>
    <w:rsid w:val="005D6B8B"/>
    <w:rsid w:val="005D748E"/>
    <w:rsid w:val="005D75E8"/>
    <w:rsid w:val="005D77E5"/>
    <w:rsid w:val="005E2789"/>
    <w:rsid w:val="005E42A9"/>
    <w:rsid w:val="005F05AC"/>
    <w:rsid w:val="005F1186"/>
    <w:rsid w:val="005F23DC"/>
    <w:rsid w:val="005F570E"/>
    <w:rsid w:val="005F5D63"/>
    <w:rsid w:val="00600D96"/>
    <w:rsid w:val="00610589"/>
    <w:rsid w:val="00612544"/>
    <w:rsid w:val="0061351F"/>
    <w:rsid w:val="00621EDC"/>
    <w:rsid w:val="00623541"/>
    <w:rsid w:val="00623EDC"/>
    <w:rsid w:val="00630827"/>
    <w:rsid w:val="006336D6"/>
    <w:rsid w:val="00635881"/>
    <w:rsid w:val="006367EF"/>
    <w:rsid w:val="00637203"/>
    <w:rsid w:val="00641B73"/>
    <w:rsid w:val="006439D8"/>
    <w:rsid w:val="00644F43"/>
    <w:rsid w:val="006558FC"/>
    <w:rsid w:val="00661DBD"/>
    <w:rsid w:val="00666EED"/>
    <w:rsid w:val="006671E4"/>
    <w:rsid w:val="00670161"/>
    <w:rsid w:val="0067146E"/>
    <w:rsid w:val="00672973"/>
    <w:rsid w:val="0067324E"/>
    <w:rsid w:val="00677FCB"/>
    <w:rsid w:val="00682B05"/>
    <w:rsid w:val="00690105"/>
    <w:rsid w:val="00690625"/>
    <w:rsid w:val="00694AB4"/>
    <w:rsid w:val="00694E6E"/>
    <w:rsid w:val="00696541"/>
    <w:rsid w:val="006A266A"/>
    <w:rsid w:val="006B28B5"/>
    <w:rsid w:val="006B6387"/>
    <w:rsid w:val="006C113E"/>
    <w:rsid w:val="006C153A"/>
    <w:rsid w:val="006C1926"/>
    <w:rsid w:val="006C3128"/>
    <w:rsid w:val="006C3176"/>
    <w:rsid w:val="006C585A"/>
    <w:rsid w:val="006C7FB1"/>
    <w:rsid w:val="006D1A62"/>
    <w:rsid w:val="006D1E14"/>
    <w:rsid w:val="006D2BDA"/>
    <w:rsid w:val="006E3641"/>
    <w:rsid w:val="006F0E68"/>
    <w:rsid w:val="006F3D19"/>
    <w:rsid w:val="006F5BF7"/>
    <w:rsid w:val="0071286D"/>
    <w:rsid w:val="00715C52"/>
    <w:rsid w:val="00716021"/>
    <w:rsid w:val="0071669C"/>
    <w:rsid w:val="00717F1F"/>
    <w:rsid w:val="00721A02"/>
    <w:rsid w:val="00722EA9"/>
    <w:rsid w:val="007241F5"/>
    <w:rsid w:val="00734E28"/>
    <w:rsid w:val="00742B3A"/>
    <w:rsid w:val="00743819"/>
    <w:rsid w:val="0074407A"/>
    <w:rsid w:val="00751A08"/>
    <w:rsid w:val="00751A19"/>
    <w:rsid w:val="00752553"/>
    <w:rsid w:val="007538AC"/>
    <w:rsid w:val="00754AB9"/>
    <w:rsid w:val="00754BF4"/>
    <w:rsid w:val="00760AB1"/>
    <w:rsid w:val="00761753"/>
    <w:rsid w:val="00763070"/>
    <w:rsid w:val="00774561"/>
    <w:rsid w:val="0078307A"/>
    <w:rsid w:val="00790B0D"/>
    <w:rsid w:val="0079209D"/>
    <w:rsid w:val="007A0FB7"/>
    <w:rsid w:val="007A3506"/>
    <w:rsid w:val="007B0254"/>
    <w:rsid w:val="007B0FF3"/>
    <w:rsid w:val="007B4FFF"/>
    <w:rsid w:val="007C2B13"/>
    <w:rsid w:val="007C7C11"/>
    <w:rsid w:val="007D4A07"/>
    <w:rsid w:val="007E4330"/>
    <w:rsid w:val="007F0179"/>
    <w:rsid w:val="007F308B"/>
    <w:rsid w:val="007F67C7"/>
    <w:rsid w:val="008004D5"/>
    <w:rsid w:val="00801179"/>
    <w:rsid w:val="00802268"/>
    <w:rsid w:val="008116DF"/>
    <w:rsid w:val="00823A1D"/>
    <w:rsid w:val="00825070"/>
    <w:rsid w:val="008415F5"/>
    <w:rsid w:val="00842E25"/>
    <w:rsid w:val="00845A00"/>
    <w:rsid w:val="00846AF5"/>
    <w:rsid w:val="00851C56"/>
    <w:rsid w:val="0085379F"/>
    <w:rsid w:val="00857022"/>
    <w:rsid w:val="008572B8"/>
    <w:rsid w:val="00862763"/>
    <w:rsid w:val="00863A7F"/>
    <w:rsid w:val="00864479"/>
    <w:rsid w:val="00873FB9"/>
    <w:rsid w:val="00876A40"/>
    <w:rsid w:val="00880A1B"/>
    <w:rsid w:val="00884A9F"/>
    <w:rsid w:val="00893019"/>
    <w:rsid w:val="00894D77"/>
    <w:rsid w:val="00896A29"/>
    <w:rsid w:val="008972E8"/>
    <w:rsid w:val="008A0D81"/>
    <w:rsid w:val="008A5E11"/>
    <w:rsid w:val="008A7332"/>
    <w:rsid w:val="008C60E7"/>
    <w:rsid w:val="008D6B33"/>
    <w:rsid w:val="008D7C06"/>
    <w:rsid w:val="008E3BD3"/>
    <w:rsid w:val="008E5C00"/>
    <w:rsid w:val="00907B75"/>
    <w:rsid w:val="0092030F"/>
    <w:rsid w:val="0092535E"/>
    <w:rsid w:val="00926FFA"/>
    <w:rsid w:val="00931F70"/>
    <w:rsid w:val="00934F62"/>
    <w:rsid w:val="00935B70"/>
    <w:rsid w:val="00936435"/>
    <w:rsid w:val="009407EA"/>
    <w:rsid w:val="009449F8"/>
    <w:rsid w:val="00945F85"/>
    <w:rsid w:val="009465F5"/>
    <w:rsid w:val="0095224D"/>
    <w:rsid w:val="00955279"/>
    <w:rsid w:val="0095673C"/>
    <w:rsid w:val="0095742C"/>
    <w:rsid w:val="00960056"/>
    <w:rsid w:val="00963003"/>
    <w:rsid w:val="00971177"/>
    <w:rsid w:val="009720D7"/>
    <w:rsid w:val="009741F0"/>
    <w:rsid w:val="0097655B"/>
    <w:rsid w:val="00982570"/>
    <w:rsid w:val="009860CA"/>
    <w:rsid w:val="00987919"/>
    <w:rsid w:val="009903CF"/>
    <w:rsid w:val="00990B2C"/>
    <w:rsid w:val="009A1FF1"/>
    <w:rsid w:val="009A6B64"/>
    <w:rsid w:val="009C0BC9"/>
    <w:rsid w:val="009C2221"/>
    <w:rsid w:val="009C699A"/>
    <w:rsid w:val="009C750F"/>
    <w:rsid w:val="009D18C1"/>
    <w:rsid w:val="009D50FE"/>
    <w:rsid w:val="009E1388"/>
    <w:rsid w:val="009E44BA"/>
    <w:rsid w:val="009E66A5"/>
    <w:rsid w:val="009F754B"/>
    <w:rsid w:val="009F7AE9"/>
    <w:rsid w:val="00A11505"/>
    <w:rsid w:val="00A1614F"/>
    <w:rsid w:val="00A17677"/>
    <w:rsid w:val="00A179AD"/>
    <w:rsid w:val="00A2691A"/>
    <w:rsid w:val="00A26B48"/>
    <w:rsid w:val="00A27769"/>
    <w:rsid w:val="00A42DB4"/>
    <w:rsid w:val="00A44D5E"/>
    <w:rsid w:val="00A45CF1"/>
    <w:rsid w:val="00A4623F"/>
    <w:rsid w:val="00A50417"/>
    <w:rsid w:val="00A50ED1"/>
    <w:rsid w:val="00A52623"/>
    <w:rsid w:val="00A61A7C"/>
    <w:rsid w:val="00A63417"/>
    <w:rsid w:val="00A64196"/>
    <w:rsid w:val="00A643DC"/>
    <w:rsid w:val="00A66536"/>
    <w:rsid w:val="00A67F70"/>
    <w:rsid w:val="00A71076"/>
    <w:rsid w:val="00A72CE0"/>
    <w:rsid w:val="00A80BC1"/>
    <w:rsid w:val="00A8207C"/>
    <w:rsid w:val="00A85985"/>
    <w:rsid w:val="00A949FF"/>
    <w:rsid w:val="00A95C13"/>
    <w:rsid w:val="00A9695E"/>
    <w:rsid w:val="00AA0BEE"/>
    <w:rsid w:val="00AA31EF"/>
    <w:rsid w:val="00AB1B6E"/>
    <w:rsid w:val="00AB2149"/>
    <w:rsid w:val="00AB26CD"/>
    <w:rsid w:val="00AB297A"/>
    <w:rsid w:val="00AB35BE"/>
    <w:rsid w:val="00AB5E46"/>
    <w:rsid w:val="00AD00BC"/>
    <w:rsid w:val="00AD5283"/>
    <w:rsid w:val="00AE3DC4"/>
    <w:rsid w:val="00AE410D"/>
    <w:rsid w:val="00AE7A3B"/>
    <w:rsid w:val="00AF0DF6"/>
    <w:rsid w:val="00AF1F8B"/>
    <w:rsid w:val="00AF2818"/>
    <w:rsid w:val="00AF4402"/>
    <w:rsid w:val="00AF4E77"/>
    <w:rsid w:val="00AF573D"/>
    <w:rsid w:val="00AF6B86"/>
    <w:rsid w:val="00B01481"/>
    <w:rsid w:val="00B01E2E"/>
    <w:rsid w:val="00B0381F"/>
    <w:rsid w:val="00B04E10"/>
    <w:rsid w:val="00B12570"/>
    <w:rsid w:val="00B14221"/>
    <w:rsid w:val="00B14C7B"/>
    <w:rsid w:val="00B15625"/>
    <w:rsid w:val="00B15F62"/>
    <w:rsid w:val="00B16E2B"/>
    <w:rsid w:val="00B31D1B"/>
    <w:rsid w:val="00B32AA5"/>
    <w:rsid w:val="00B35DD3"/>
    <w:rsid w:val="00B40679"/>
    <w:rsid w:val="00B429E3"/>
    <w:rsid w:val="00B443AC"/>
    <w:rsid w:val="00B509AB"/>
    <w:rsid w:val="00B51D78"/>
    <w:rsid w:val="00B5776D"/>
    <w:rsid w:val="00B62D7E"/>
    <w:rsid w:val="00B65960"/>
    <w:rsid w:val="00B719BD"/>
    <w:rsid w:val="00B7771B"/>
    <w:rsid w:val="00B80B24"/>
    <w:rsid w:val="00B82D40"/>
    <w:rsid w:val="00B861BB"/>
    <w:rsid w:val="00B86D19"/>
    <w:rsid w:val="00B920D5"/>
    <w:rsid w:val="00B9758C"/>
    <w:rsid w:val="00BA411C"/>
    <w:rsid w:val="00BB25F5"/>
    <w:rsid w:val="00BB6C4F"/>
    <w:rsid w:val="00BB79B7"/>
    <w:rsid w:val="00BC3B5A"/>
    <w:rsid w:val="00BC43DD"/>
    <w:rsid w:val="00BD05FB"/>
    <w:rsid w:val="00BD1224"/>
    <w:rsid w:val="00BD2E2C"/>
    <w:rsid w:val="00BD3471"/>
    <w:rsid w:val="00BD5566"/>
    <w:rsid w:val="00BE134C"/>
    <w:rsid w:val="00BE2540"/>
    <w:rsid w:val="00BF1F5E"/>
    <w:rsid w:val="00BF6247"/>
    <w:rsid w:val="00BF7514"/>
    <w:rsid w:val="00C00168"/>
    <w:rsid w:val="00C0049C"/>
    <w:rsid w:val="00C01ACD"/>
    <w:rsid w:val="00C051F3"/>
    <w:rsid w:val="00C05ED5"/>
    <w:rsid w:val="00C21081"/>
    <w:rsid w:val="00C23C7A"/>
    <w:rsid w:val="00C31592"/>
    <w:rsid w:val="00C43078"/>
    <w:rsid w:val="00C44EB0"/>
    <w:rsid w:val="00C47340"/>
    <w:rsid w:val="00C521D3"/>
    <w:rsid w:val="00C544A4"/>
    <w:rsid w:val="00C55448"/>
    <w:rsid w:val="00C56F84"/>
    <w:rsid w:val="00C6094D"/>
    <w:rsid w:val="00C620B8"/>
    <w:rsid w:val="00C63349"/>
    <w:rsid w:val="00C63D6A"/>
    <w:rsid w:val="00C6634F"/>
    <w:rsid w:val="00C721DB"/>
    <w:rsid w:val="00C722EB"/>
    <w:rsid w:val="00C72796"/>
    <w:rsid w:val="00C7390A"/>
    <w:rsid w:val="00C740CF"/>
    <w:rsid w:val="00C857B1"/>
    <w:rsid w:val="00C86A51"/>
    <w:rsid w:val="00C86FAF"/>
    <w:rsid w:val="00C94822"/>
    <w:rsid w:val="00C9530E"/>
    <w:rsid w:val="00C961FC"/>
    <w:rsid w:val="00CA4B5E"/>
    <w:rsid w:val="00CA4D83"/>
    <w:rsid w:val="00CB1C0B"/>
    <w:rsid w:val="00CB31CA"/>
    <w:rsid w:val="00CB560F"/>
    <w:rsid w:val="00CC094C"/>
    <w:rsid w:val="00CD3FAE"/>
    <w:rsid w:val="00CD76D9"/>
    <w:rsid w:val="00CD7DF9"/>
    <w:rsid w:val="00CE5980"/>
    <w:rsid w:val="00CE7CA6"/>
    <w:rsid w:val="00CF2597"/>
    <w:rsid w:val="00CF423F"/>
    <w:rsid w:val="00CF5F38"/>
    <w:rsid w:val="00CF7AED"/>
    <w:rsid w:val="00D0790B"/>
    <w:rsid w:val="00D15E88"/>
    <w:rsid w:val="00D16927"/>
    <w:rsid w:val="00D24F58"/>
    <w:rsid w:val="00D355C4"/>
    <w:rsid w:val="00D44972"/>
    <w:rsid w:val="00D50177"/>
    <w:rsid w:val="00D60186"/>
    <w:rsid w:val="00D6096A"/>
    <w:rsid w:val="00D60AB3"/>
    <w:rsid w:val="00D62DD5"/>
    <w:rsid w:val="00D6592F"/>
    <w:rsid w:val="00D70ED7"/>
    <w:rsid w:val="00D7321B"/>
    <w:rsid w:val="00D762A3"/>
    <w:rsid w:val="00D8364B"/>
    <w:rsid w:val="00D8393B"/>
    <w:rsid w:val="00D90C9C"/>
    <w:rsid w:val="00D920B6"/>
    <w:rsid w:val="00D9538E"/>
    <w:rsid w:val="00D972CE"/>
    <w:rsid w:val="00DA2F1E"/>
    <w:rsid w:val="00DA3871"/>
    <w:rsid w:val="00DA7E59"/>
    <w:rsid w:val="00DB07FD"/>
    <w:rsid w:val="00DB0841"/>
    <w:rsid w:val="00DB27B0"/>
    <w:rsid w:val="00DB30E7"/>
    <w:rsid w:val="00DB3DA6"/>
    <w:rsid w:val="00DB4F6D"/>
    <w:rsid w:val="00DC12A4"/>
    <w:rsid w:val="00DC20EB"/>
    <w:rsid w:val="00DC5BD0"/>
    <w:rsid w:val="00DC627F"/>
    <w:rsid w:val="00DD0050"/>
    <w:rsid w:val="00DD277B"/>
    <w:rsid w:val="00DD3F5C"/>
    <w:rsid w:val="00DD3F92"/>
    <w:rsid w:val="00DD4198"/>
    <w:rsid w:val="00DD4804"/>
    <w:rsid w:val="00DE3E98"/>
    <w:rsid w:val="00DE525D"/>
    <w:rsid w:val="00DF3337"/>
    <w:rsid w:val="00E04D74"/>
    <w:rsid w:val="00E12DA0"/>
    <w:rsid w:val="00E13F4E"/>
    <w:rsid w:val="00E20727"/>
    <w:rsid w:val="00E2120E"/>
    <w:rsid w:val="00E3320B"/>
    <w:rsid w:val="00E36228"/>
    <w:rsid w:val="00E414CC"/>
    <w:rsid w:val="00E42476"/>
    <w:rsid w:val="00E471B5"/>
    <w:rsid w:val="00E5018B"/>
    <w:rsid w:val="00E57496"/>
    <w:rsid w:val="00E652EF"/>
    <w:rsid w:val="00E67432"/>
    <w:rsid w:val="00E70787"/>
    <w:rsid w:val="00E70A9A"/>
    <w:rsid w:val="00E74218"/>
    <w:rsid w:val="00E7534D"/>
    <w:rsid w:val="00E87308"/>
    <w:rsid w:val="00E87E69"/>
    <w:rsid w:val="00E87F3D"/>
    <w:rsid w:val="00E96BA0"/>
    <w:rsid w:val="00EA36BF"/>
    <w:rsid w:val="00EA3955"/>
    <w:rsid w:val="00EA71E3"/>
    <w:rsid w:val="00EB1BD4"/>
    <w:rsid w:val="00EB40A3"/>
    <w:rsid w:val="00EB5C5A"/>
    <w:rsid w:val="00EC1DB1"/>
    <w:rsid w:val="00EC34F2"/>
    <w:rsid w:val="00EC438B"/>
    <w:rsid w:val="00EC6018"/>
    <w:rsid w:val="00EC7EB8"/>
    <w:rsid w:val="00ED0389"/>
    <w:rsid w:val="00ED147C"/>
    <w:rsid w:val="00ED1B0C"/>
    <w:rsid w:val="00ED5B35"/>
    <w:rsid w:val="00EE1407"/>
    <w:rsid w:val="00EE64F6"/>
    <w:rsid w:val="00EF1CC0"/>
    <w:rsid w:val="00EF6801"/>
    <w:rsid w:val="00F02137"/>
    <w:rsid w:val="00F02C46"/>
    <w:rsid w:val="00F02D75"/>
    <w:rsid w:val="00F037DA"/>
    <w:rsid w:val="00F06B2A"/>
    <w:rsid w:val="00F0732A"/>
    <w:rsid w:val="00F117C9"/>
    <w:rsid w:val="00F1353A"/>
    <w:rsid w:val="00F16E21"/>
    <w:rsid w:val="00F2635C"/>
    <w:rsid w:val="00F26A87"/>
    <w:rsid w:val="00F31767"/>
    <w:rsid w:val="00F31E22"/>
    <w:rsid w:val="00F3356B"/>
    <w:rsid w:val="00F4171A"/>
    <w:rsid w:val="00F42864"/>
    <w:rsid w:val="00F475E5"/>
    <w:rsid w:val="00F51072"/>
    <w:rsid w:val="00F52481"/>
    <w:rsid w:val="00F575BF"/>
    <w:rsid w:val="00F600B2"/>
    <w:rsid w:val="00F7024E"/>
    <w:rsid w:val="00F71A2A"/>
    <w:rsid w:val="00F82227"/>
    <w:rsid w:val="00F834C2"/>
    <w:rsid w:val="00F86085"/>
    <w:rsid w:val="00F8691F"/>
    <w:rsid w:val="00F92B6B"/>
    <w:rsid w:val="00F96001"/>
    <w:rsid w:val="00FA0F73"/>
    <w:rsid w:val="00FA2216"/>
    <w:rsid w:val="00FA2B6F"/>
    <w:rsid w:val="00FB4B90"/>
    <w:rsid w:val="00FB4EE1"/>
    <w:rsid w:val="00FB6ACA"/>
    <w:rsid w:val="00FC304D"/>
    <w:rsid w:val="00FC3D67"/>
    <w:rsid w:val="00FC4A2F"/>
    <w:rsid w:val="00FD22E0"/>
    <w:rsid w:val="00FD3A95"/>
    <w:rsid w:val="00FE0904"/>
    <w:rsid w:val="00FE0C45"/>
    <w:rsid w:val="00FF2C71"/>
    <w:rsid w:val="00FF2D71"/>
    <w:rsid w:val="0D52F570"/>
    <w:rsid w:val="12BEF42A"/>
    <w:rsid w:val="3DA85121"/>
    <w:rsid w:val="43CBED1F"/>
    <w:rsid w:val="54BC8339"/>
    <w:rsid w:val="6191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80B5D"/>
  <w15:chartTrackingRefBased/>
  <w15:docId w15:val="{0E4B347A-3ECE-4B19-8774-55C3DE75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19"/>
      <w:szCs w:val="19"/>
    </w:rPr>
  </w:style>
  <w:style w:type="paragraph" w:styleId="Heading1">
    <w:name w:val="heading 1"/>
    <w:basedOn w:val="Normal"/>
    <w:next w:val="Normal"/>
    <w:link w:val="Heading1Char"/>
    <w:qFormat/>
    <w:rsid w:val="00ED0389"/>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qFormat/>
    <w:pPr>
      <w:keepNext/>
      <w:ind w:right="-108" w:firstLine="110"/>
      <w:outlineLvl w:val="2"/>
    </w:pPr>
    <w:rPr>
      <w:rFonts w:ascii="Times New Roman" w:hAnsi="Times New Roman" w:cs="Times New Roman"/>
      <w:b/>
      <w:sz w:val="26"/>
      <w:szCs w:val="28"/>
    </w:rPr>
  </w:style>
  <w:style w:type="paragraph" w:styleId="Heading5">
    <w:name w:val="heading 5"/>
    <w:basedOn w:val="Normal"/>
    <w:next w:val="Normal"/>
    <w:qFormat/>
    <w:pPr>
      <w:keepNext/>
      <w:ind w:left="5760" w:firstLine="720"/>
      <w:outlineLvl w:val="4"/>
    </w:pPr>
    <w:rPr>
      <w:rFonts w:ascii="Times New Roman" w:hAnsi="Times New Roman" w:cs="Times New Roman"/>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Time" w:hAnsi=".VnTime" w:cs="Times New Roman"/>
      <w:sz w:val="28"/>
      <w:szCs w:val="28"/>
    </w:rPr>
  </w:style>
  <w:style w:type="paragraph" w:styleId="BalloonText">
    <w:name w:val="Balloon Text"/>
    <w:basedOn w:val="Normal"/>
    <w:semiHidden/>
    <w:rPr>
      <w:sz w:val="16"/>
      <w:szCs w:val="16"/>
    </w:rPr>
  </w:style>
  <w:style w:type="paragraph" w:styleId="DocumentMap">
    <w:name w:val="Document Map"/>
    <w:basedOn w:val="Normal"/>
    <w:semiHidden/>
    <w:rsid w:val="00DD4804"/>
    <w:pPr>
      <w:shd w:val="clear" w:color="auto" w:fill="000080"/>
    </w:pPr>
  </w:style>
  <w:style w:type="paragraph" w:customStyle="1" w:styleId="Char">
    <w:name w:val="Char"/>
    <w:basedOn w:val="Normal"/>
    <w:autoRedefine/>
    <w:rsid w:val="00F575BF"/>
    <w:pPr>
      <w:pageBreakBefore/>
      <w:tabs>
        <w:tab w:val="left" w:pos="850"/>
        <w:tab w:val="left" w:pos="1191"/>
        <w:tab w:val="left" w:pos="1531"/>
      </w:tabs>
      <w:spacing w:after="120"/>
      <w:jc w:val="center"/>
    </w:pPr>
    <w:rPr>
      <w:color w:val="FFFFFF"/>
      <w:spacing w:val="20"/>
      <w:sz w:val="22"/>
      <w:szCs w:val="22"/>
      <w:lang w:val="en-GB" w:eastAsia="zh-CN"/>
    </w:rPr>
  </w:style>
  <w:style w:type="table" w:styleId="TableGrid">
    <w:name w:val="Table Grid"/>
    <w:basedOn w:val="TableNormal"/>
    <w:rsid w:val="000F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621EDC"/>
    <w:pPr>
      <w:spacing w:before="240"/>
      <w:ind w:firstLine="567"/>
    </w:pPr>
    <w:rPr>
      <w:rFonts w:ascii=".VnTime" w:hAnsi=".VnTime"/>
      <w:b/>
      <w:sz w:val="27"/>
    </w:rPr>
  </w:style>
  <w:style w:type="character" w:customStyle="1" w:styleId="Heading1Char">
    <w:name w:val="Heading 1 Char"/>
    <w:basedOn w:val="DefaultParagraphFont"/>
    <w:link w:val="Heading1"/>
    <w:rsid w:val="00ED0389"/>
    <w:rPr>
      <w:rFonts w:asciiTheme="majorHAnsi" w:eastAsiaTheme="majorEastAsia" w:hAnsiTheme="majorHAnsi" w:cstheme="majorBidi"/>
      <w:b/>
      <w:bCs/>
      <w:kern w:val="32"/>
      <w:sz w:val="32"/>
      <w:szCs w:val="32"/>
    </w:rPr>
  </w:style>
  <w:style w:type="paragraph" w:customStyle="1" w:styleId="Tablecontent">
    <w:name w:val="Table content"/>
    <w:basedOn w:val="Normal"/>
    <w:link w:val="TablecontentChar"/>
    <w:qFormat/>
    <w:rsid w:val="00364BB7"/>
    <w:pPr>
      <w:spacing w:line="360" w:lineRule="auto"/>
    </w:pPr>
    <w:rPr>
      <w:rFonts w:ascii="Times New Roman" w:hAnsi="Times New Roman" w:cs="Times New Roman"/>
      <w:sz w:val="26"/>
      <w:szCs w:val="26"/>
      <w:lang w:val="vi-VN" w:eastAsia="vi-VN"/>
    </w:rPr>
  </w:style>
  <w:style w:type="character" w:customStyle="1" w:styleId="TablecontentChar">
    <w:name w:val="Table content Char"/>
    <w:link w:val="Tablecontent"/>
    <w:rsid w:val="00364BB7"/>
    <w:rPr>
      <w:sz w:val="26"/>
      <w:szCs w:val="26"/>
      <w:lang w:val="vi-VN" w:eastAsia="vi-VN"/>
    </w:rPr>
  </w:style>
  <w:style w:type="character" w:customStyle="1" w:styleId="BodyTextChar">
    <w:name w:val="Body Text Char"/>
    <w:basedOn w:val="DefaultParagraphFont"/>
    <w:link w:val="BodyText"/>
    <w:rsid w:val="00AF4402"/>
    <w:rPr>
      <w:rFonts w:ascii=".VnTime" w:hAnsi=".VnTime"/>
      <w:sz w:val="28"/>
      <w:szCs w:val="28"/>
    </w:rPr>
  </w:style>
  <w:style w:type="character" w:styleId="CommentReference">
    <w:name w:val="annotation reference"/>
    <w:basedOn w:val="DefaultParagraphFont"/>
    <w:rsid w:val="00E70A9A"/>
    <w:rPr>
      <w:sz w:val="16"/>
      <w:szCs w:val="16"/>
    </w:rPr>
  </w:style>
  <w:style w:type="paragraph" w:styleId="CommentText">
    <w:name w:val="annotation text"/>
    <w:basedOn w:val="Normal"/>
    <w:link w:val="CommentTextChar"/>
    <w:rsid w:val="00E70A9A"/>
    <w:rPr>
      <w:sz w:val="20"/>
      <w:szCs w:val="20"/>
    </w:rPr>
  </w:style>
  <w:style w:type="character" w:customStyle="1" w:styleId="CommentTextChar">
    <w:name w:val="Comment Text Char"/>
    <w:basedOn w:val="DefaultParagraphFont"/>
    <w:link w:val="CommentText"/>
    <w:rsid w:val="00E70A9A"/>
    <w:rPr>
      <w:rFonts w:ascii="Tahoma" w:hAnsi="Tahoma" w:cs="Tahoma"/>
    </w:rPr>
  </w:style>
  <w:style w:type="paragraph" w:styleId="CommentSubject">
    <w:name w:val="annotation subject"/>
    <w:basedOn w:val="CommentText"/>
    <w:next w:val="CommentText"/>
    <w:link w:val="CommentSubjectChar"/>
    <w:rsid w:val="00E70A9A"/>
    <w:rPr>
      <w:b/>
      <w:bCs/>
    </w:rPr>
  </w:style>
  <w:style w:type="character" w:customStyle="1" w:styleId="CommentSubjectChar">
    <w:name w:val="Comment Subject Char"/>
    <w:basedOn w:val="CommentTextChar"/>
    <w:link w:val="CommentSubject"/>
    <w:rsid w:val="00E70A9A"/>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93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B1BD80CDE92458397601C5EE6DF91" ma:contentTypeVersion="12" ma:contentTypeDescription="Create a new document." ma:contentTypeScope="" ma:versionID="bd0e5086a717dc534657bfc1ff6a6611">
  <xsd:schema xmlns:xsd="http://www.w3.org/2001/XMLSchema" xmlns:xs="http://www.w3.org/2001/XMLSchema" xmlns:p="http://schemas.microsoft.com/office/2006/metadata/properties" xmlns:ns2="da824357-6ca4-460d-8dbe-7ffa27ed23a7" xmlns:ns3="ba464253-a60e-43b6-9fbe-1511ed55d8ee" targetNamespace="http://schemas.microsoft.com/office/2006/metadata/properties" ma:root="true" ma:fieldsID="e2294122fa8465a30012d0fb174fa8d3" ns2:_="" ns3:_="">
    <xsd:import namespace="da824357-6ca4-460d-8dbe-7ffa27ed23a7"/>
    <xsd:import namespace="ba464253-a60e-43b6-9fbe-1511ed55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4357-6ca4-460d-8dbe-7ffa27ed23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64253-a60e-43b6-9fbe-1511ed55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2B463-B8B6-4ED6-B24C-8C68AE965A2C}">
  <ds:schemaRefs>
    <ds:schemaRef ds:uri="http://schemas.microsoft.com/sharepoint/v3/contenttype/forms"/>
  </ds:schemaRefs>
</ds:datastoreItem>
</file>

<file path=customXml/itemProps2.xml><?xml version="1.0" encoding="utf-8"?>
<ds:datastoreItem xmlns:ds="http://schemas.openxmlformats.org/officeDocument/2006/customXml" ds:itemID="{C55A2527-0FE9-44C0-8B54-26C4F29AB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4357-6ca4-460d-8dbe-7ffa27ed23a7"/>
    <ds:schemaRef ds:uri="ba464253-a60e-43b6-9fbe-1511ed55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C94A5-829A-45A3-93CC-887DAD7376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3811</Characters>
  <Application>Microsoft Office Word</Application>
  <DocSecurity>0</DocSecurity>
  <Lines>31</Lines>
  <Paragraphs>8</Paragraphs>
  <ScaleCrop>false</ScaleCrop>
  <Company>HICOL</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NGHIỆP</dc:title>
  <dc:subject/>
  <dc:creator>Lê Thị Thanh Tâm</dc:creator>
  <cp:keywords/>
  <dc:description/>
  <cp:lastModifiedBy>Ton That Dong - Khoa Dien</cp:lastModifiedBy>
  <cp:revision>31</cp:revision>
  <cp:lastPrinted>2025-12-14T00:29:00Z</cp:lastPrinted>
  <dcterms:created xsi:type="dcterms:W3CDTF">2026-01-16T03:00:00Z</dcterms:created>
  <dcterms:modified xsi:type="dcterms:W3CDTF">2026-05-24T03:54:00Z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0x0101001C8B1BD80CDE92458397601C5EE6DF91</vt:lpwstr>
  </property>
</Properties>
</file>